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10" w:rsidRPr="00352410" w:rsidRDefault="00352410" w:rsidP="00352410">
      <w:pPr>
        <w:jc w:val="left"/>
        <w:rPr>
          <w:rFonts w:ascii="宋体" w:hAnsi="宋体" w:cs="宋体"/>
          <w:b/>
          <w:bCs/>
          <w:sz w:val="28"/>
          <w:szCs w:val="28"/>
        </w:rPr>
      </w:pPr>
      <w:r w:rsidRPr="00352410">
        <w:rPr>
          <w:rFonts w:ascii="宋体" w:hAnsi="宋体" w:cs="宋体" w:hint="eastAsia"/>
          <w:b/>
          <w:bCs/>
          <w:sz w:val="28"/>
          <w:szCs w:val="28"/>
        </w:rPr>
        <w:t>附件1：</w:t>
      </w:r>
    </w:p>
    <w:p w:rsidR="00633100" w:rsidRDefault="00633100" w:rsidP="00633100">
      <w:pPr>
        <w:jc w:val="center"/>
        <w:rPr>
          <w:sz w:val="36"/>
          <w:szCs w:val="36"/>
        </w:rPr>
      </w:pPr>
      <w:r>
        <w:rPr>
          <w:rFonts w:ascii="仿宋" w:eastAsia="仿宋" w:hAnsi="仿宋" w:cs="宋体" w:hint="eastAsia"/>
          <w:b/>
          <w:bCs/>
          <w:sz w:val="44"/>
          <w:szCs w:val="44"/>
        </w:rPr>
        <w:t>承诺书</w:t>
      </w:r>
    </w:p>
    <w:p w:rsidR="00633100" w:rsidRDefault="00633100" w:rsidP="00633100">
      <w:pPr>
        <w:rPr>
          <w:rFonts w:asciiTheme="minorHAnsi" w:eastAsiaTheme="minorEastAsia" w:hAnsiTheme="minorHAnsi" w:cstheme="minorBidi"/>
          <w:szCs w:val="24"/>
        </w:rPr>
      </w:pPr>
    </w:p>
    <w:p w:rsidR="00633100" w:rsidRPr="00633100" w:rsidRDefault="00633100" w:rsidP="00633100">
      <w:pPr>
        <w:tabs>
          <w:tab w:val="left" w:pos="734"/>
        </w:tabs>
        <w:spacing w:line="8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33100">
        <w:rPr>
          <w:rFonts w:ascii="仿宋" w:eastAsia="仿宋" w:hAnsi="仿宋" w:cs="宋体" w:hint="eastAsia"/>
          <w:sz w:val="32"/>
          <w:szCs w:val="32"/>
        </w:rPr>
        <w:t>本企业已收到并了解</w:t>
      </w:r>
      <w:r>
        <w:rPr>
          <w:rFonts w:ascii="仿宋" w:eastAsia="仿宋" w:hAnsi="仿宋" w:cs="宋体" w:hint="eastAsia"/>
          <w:sz w:val="32"/>
          <w:szCs w:val="32"/>
        </w:rPr>
        <w:t>北京东方凯姆质量认证有限公司</w:t>
      </w:r>
      <w:r w:rsidR="00FA4901">
        <w:rPr>
          <w:rFonts w:ascii="仿宋" w:eastAsia="仿宋" w:hAnsi="仿宋" w:cs="宋体" w:hint="eastAsia"/>
          <w:sz w:val="32"/>
          <w:szCs w:val="32"/>
        </w:rPr>
        <w:t>农机认(审</w:t>
      </w:r>
      <w:r w:rsidR="00FA4901">
        <w:rPr>
          <w:rFonts w:ascii="仿宋" w:eastAsia="仿宋" w:hAnsi="仿宋" w:cs="宋体"/>
          <w:sz w:val="32"/>
          <w:szCs w:val="32"/>
        </w:rPr>
        <w:t>)[2023] 3</w:t>
      </w:r>
      <w:r w:rsidR="00FA4901">
        <w:rPr>
          <w:rFonts w:ascii="仿宋" w:eastAsia="仿宋" w:hAnsi="仿宋" w:cs="宋体" w:hint="eastAsia"/>
          <w:sz w:val="32"/>
          <w:szCs w:val="32"/>
        </w:rPr>
        <w:t>号</w:t>
      </w:r>
      <w:bookmarkStart w:id="0" w:name="_GoBack"/>
      <w:bookmarkEnd w:id="0"/>
      <w:r w:rsidR="00FA4901">
        <w:rPr>
          <w:rFonts w:ascii="仿宋" w:eastAsia="仿宋" w:hAnsi="仿宋" w:cs="宋体" w:hint="eastAsia"/>
          <w:sz w:val="32"/>
          <w:szCs w:val="32"/>
        </w:rPr>
        <w:t>《关于发布</w:t>
      </w:r>
      <w:r w:rsidR="008A4465">
        <w:rPr>
          <w:rFonts w:ascii="仿宋" w:eastAsia="仿宋" w:hAnsi="仿宋" w:cs="宋体" w:hint="eastAsia"/>
          <w:sz w:val="32"/>
          <w:szCs w:val="32"/>
        </w:rPr>
        <w:t>&lt;</w:t>
      </w:r>
      <w:r w:rsidR="008A4465" w:rsidRPr="00633100">
        <w:rPr>
          <w:rFonts w:ascii="仿宋" w:eastAsia="仿宋" w:hAnsi="仿宋" w:cs="宋体" w:hint="eastAsia"/>
          <w:sz w:val="32"/>
          <w:szCs w:val="32"/>
        </w:rPr>
        <w:t>农机认证产品配套柴油机参数补充确认方案</w:t>
      </w:r>
      <w:r w:rsidR="008A4465">
        <w:rPr>
          <w:rFonts w:ascii="仿宋" w:eastAsia="仿宋" w:hAnsi="仿宋" w:cs="宋体" w:hint="eastAsia"/>
          <w:sz w:val="32"/>
          <w:szCs w:val="32"/>
        </w:rPr>
        <w:t>&gt;</w:t>
      </w:r>
      <w:r w:rsidR="00FA4901">
        <w:rPr>
          <w:rFonts w:ascii="仿宋" w:eastAsia="仿宋" w:hAnsi="仿宋" w:cs="宋体" w:hint="eastAsia"/>
          <w:sz w:val="32"/>
          <w:szCs w:val="32"/>
        </w:rPr>
        <w:t>的通知》</w:t>
      </w:r>
      <w:r w:rsidRPr="00633100">
        <w:rPr>
          <w:rFonts w:ascii="仿宋" w:eastAsia="仿宋" w:hAnsi="仿宋" w:cs="宋体" w:hint="eastAsia"/>
          <w:sz w:val="32"/>
          <w:szCs w:val="32"/>
        </w:rPr>
        <w:t>相关内容，</w:t>
      </w:r>
      <w:r w:rsidR="00FA4901">
        <w:rPr>
          <w:rFonts w:ascii="仿宋" w:eastAsia="仿宋" w:hAnsi="仿宋" w:cs="宋体" w:hint="eastAsia"/>
          <w:sz w:val="32"/>
          <w:szCs w:val="32"/>
        </w:rPr>
        <w:t>并</w:t>
      </w:r>
      <w:r w:rsidRPr="00633100">
        <w:rPr>
          <w:rFonts w:ascii="仿宋" w:eastAsia="仿宋" w:hAnsi="仿宋" w:cs="宋体" w:hint="eastAsia"/>
          <w:sz w:val="32"/>
          <w:szCs w:val="32"/>
        </w:rPr>
        <w:t>按方案中的要求提供申报材料。提供的柴油机生产厂家及型号完全覆盖“国三”升“国四”的认证产品、新发证的“国四”认证产品和已申报补贴的“国四”认证产品。</w:t>
      </w:r>
    </w:p>
    <w:p w:rsidR="00633100" w:rsidRPr="00633100" w:rsidRDefault="00633100" w:rsidP="00633100">
      <w:pPr>
        <w:tabs>
          <w:tab w:val="left" w:pos="734"/>
        </w:tabs>
        <w:spacing w:line="8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33100">
        <w:rPr>
          <w:rFonts w:ascii="仿宋" w:eastAsia="仿宋" w:hAnsi="仿宋" w:cs="宋体" w:hint="eastAsia"/>
          <w:sz w:val="32"/>
          <w:szCs w:val="32"/>
        </w:rPr>
        <w:t>本企业承诺遵守法律法规、认证规则、实施细则或实施特则要求，提交的材料是真实有效的，材料齐全，并对申报材料的真实性负责。如有虚假，本企业愿承担由此产生的一切后果。</w:t>
      </w:r>
    </w:p>
    <w:p w:rsidR="00633100" w:rsidRPr="00633100" w:rsidRDefault="00633100" w:rsidP="00633100">
      <w:pPr>
        <w:tabs>
          <w:tab w:val="left" w:pos="734"/>
        </w:tabs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633100" w:rsidRDefault="00633100" w:rsidP="00633100">
      <w:pPr>
        <w:tabs>
          <w:tab w:val="left" w:pos="734"/>
        </w:tabs>
        <w:ind w:right="1280" w:firstLineChars="200" w:firstLine="640"/>
        <w:jc w:val="righ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33100">
        <w:rPr>
          <w:rFonts w:ascii="仿宋" w:eastAsia="仿宋" w:hAnsi="仿宋" w:cs="仿宋" w:hint="eastAsia"/>
          <w:color w:val="000000" w:themeColor="text1"/>
          <w:sz w:val="32"/>
          <w:szCs w:val="32"/>
        </w:rPr>
        <w:t>委托人名称：</w:t>
      </w:r>
    </w:p>
    <w:p w:rsidR="00633100" w:rsidRPr="00633100" w:rsidRDefault="00633100" w:rsidP="00633100">
      <w:pPr>
        <w:tabs>
          <w:tab w:val="left" w:pos="734"/>
        </w:tabs>
        <w:ind w:right="128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33100">
        <w:rPr>
          <w:rFonts w:ascii="仿宋" w:eastAsia="仿宋" w:hAnsi="仿宋" w:hint="eastAsia"/>
          <w:sz w:val="32"/>
          <w:szCs w:val="32"/>
        </w:rPr>
        <w:t>法定代表人签字：                            （公章）</w:t>
      </w:r>
    </w:p>
    <w:p w:rsidR="004C5BCF" w:rsidRDefault="00633100" w:rsidP="00FA4901">
      <w:pPr>
        <w:pStyle w:val="a5"/>
        <w:spacing w:line="540" w:lineRule="exact"/>
        <w:jc w:val="right"/>
      </w:pPr>
      <w:r w:rsidRPr="00633100">
        <w:rPr>
          <w:rFonts w:ascii="仿宋" w:eastAsia="仿宋" w:hAnsi="仿宋" w:hint="eastAsia"/>
          <w:kern w:val="2"/>
          <w:sz w:val="32"/>
          <w:szCs w:val="32"/>
        </w:rPr>
        <w:t>年 月 日</w:t>
      </w:r>
    </w:p>
    <w:sectPr w:rsidR="004C5BCF" w:rsidSect="00525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08" w:rsidRDefault="00A14A08" w:rsidP="00633100">
      <w:r>
        <w:separator/>
      </w:r>
    </w:p>
  </w:endnote>
  <w:endnote w:type="continuationSeparator" w:id="1">
    <w:p w:rsidR="00A14A08" w:rsidRDefault="00A14A08" w:rsidP="00633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08" w:rsidRDefault="00A14A08" w:rsidP="00633100">
      <w:r>
        <w:separator/>
      </w:r>
    </w:p>
  </w:footnote>
  <w:footnote w:type="continuationSeparator" w:id="1">
    <w:p w:rsidR="00A14A08" w:rsidRDefault="00A14A08" w:rsidP="00633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22E"/>
    <w:rsid w:val="00352410"/>
    <w:rsid w:val="004C5BCF"/>
    <w:rsid w:val="00525999"/>
    <w:rsid w:val="00633100"/>
    <w:rsid w:val="007D64A9"/>
    <w:rsid w:val="008A4465"/>
    <w:rsid w:val="00A14A08"/>
    <w:rsid w:val="00BF6817"/>
    <w:rsid w:val="00CD722E"/>
    <w:rsid w:val="00FA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1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100"/>
    <w:rPr>
      <w:sz w:val="18"/>
      <w:szCs w:val="18"/>
    </w:rPr>
  </w:style>
  <w:style w:type="paragraph" w:styleId="a5">
    <w:name w:val="Normal (Web)"/>
    <w:basedOn w:val="a"/>
    <w:qFormat/>
    <w:rsid w:val="00633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cavakong</dc:creator>
  <cp:keywords/>
  <dc:description/>
  <cp:lastModifiedBy>yx</cp:lastModifiedBy>
  <cp:revision>5</cp:revision>
  <dcterms:created xsi:type="dcterms:W3CDTF">2023-12-05T08:31:00Z</dcterms:created>
  <dcterms:modified xsi:type="dcterms:W3CDTF">2023-12-06T01:49:00Z</dcterms:modified>
</cp:coreProperties>
</file>