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52" w:rsidRPr="00551030" w:rsidRDefault="004F4D52" w:rsidP="00551030">
      <w:pPr>
        <w:adjustRightInd w:val="0"/>
        <w:snapToGrid w:val="0"/>
        <w:spacing w:line="360" w:lineRule="auto"/>
        <w:jc w:val="center"/>
        <w:outlineLvl w:val="0"/>
        <w:rPr>
          <w:rFonts w:ascii="宋体" w:hAnsi="宋体"/>
          <w:sz w:val="28"/>
          <w:szCs w:val="28"/>
        </w:rPr>
      </w:pPr>
      <w:r w:rsidRPr="00551030">
        <w:rPr>
          <w:rFonts w:ascii="宋体" w:hAnsi="宋体" w:hint="eastAsia"/>
          <w:sz w:val="28"/>
          <w:szCs w:val="28"/>
        </w:rPr>
        <w:t>轮式拖拉机自动辅助驾驶认证技术规格明细表</w:t>
      </w:r>
    </w:p>
    <w:p w:rsidR="00551030" w:rsidRDefault="00551030" w:rsidP="004F4D52">
      <w:pPr>
        <w:rPr>
          <w:rFonts w:ascii="仿宋" w:eastAsia="仿宋" w:hAnsi="仿宋" w:hint="eastAsia"/>
          <w:szCs w:val="21"/>
        </w:rPr>
      </w:pPr>
    </w:p>
    <w:p w:rsidR="004F4D52" w:rsidRPr="007B32F9" w:rsidRDefault="004F4D52" w:rsidP="004F4D52">
      <w:pPr>
        <w:rPr>
          <w:rFonts w:ascii="仿宋" w:eastAsia="仿宋" w:hAnsi="仿宋"/>
          <w:szCs w:val="21"/>
        </w:rPr>
      </w:pPr>
      <w:r w:rsidRPr="007B32F9">
        <w:rPr>
          <w:rFonts w:ascii="仿宋" w:eastAsia="仿宋" w:hAnsi="仿宋" w:hint="eastAsia"/>
          <w:szCs w:val="21"/>
        </w:rPr>
        <w:t>拖拉机整机配置编码:</w:t>
      </w:r>
    </w:p>
    <w:p w:rsidR="004F4D52" w:rsidRPr="007B32F9" w:rsidRDefault="004F4D52" w:rsidP="004F4D52">
      <w:pPr>
        <w:rPr>
          <w:rFonts w:ascii="仿宋" w:eastAsia="仿宋" w:hAnsi="仿宋"/>
          <w:szCs w:val="21"/>
        </w:rPr>
      </w:pPr>
      <w:r w:rsidRPr="007B32F9">
        <w:rPr>
          <w:rFonts w:ascii="仿宋" w:eastAsia="仿宋" w:hAnsi="仿宋" w:hint="eastAsia"/>
          <w:szCs w:val="21"/>
        </w:rPr>
        <w:t>拖拉机型号、名称：</w:t>
      </w:r>
    </w:p>
    <w:p w:rsidR="004F4D52" w:rsidRPr="007B32F9" w:rsidRDefault="004F4D52" w:rsidP="004F4D52">
      <w:pPr>
        <w:rPr>
          <w:rFonts w:ascii="仿宋" w:eastAsia="仿宋" w:hAnsi="仿宋"/>
          <w:szCs w:val="21"/>
        </w:rPr>
      </w:pPr>
      <w:r w:rsidRPr="007B32F9">
        <w:rPr>
          <w:rFonts w:ascii="仿宋" w:eastAsia="仿宋" w:hAnsi="仿宋" w:hint="eastAsia"/>
          <w:szCs w:val="21"/>
        </w:rPr>
        <w:t>生产者名称（与营业执照相同）：</w:t>
      </w:r>
    </w:p>
    <w:p w:rsidR="004F4D52" w:rsidRPr="007B32F9" w:rsidRDefault="004F4D52" w:rsidP="004F4D52">
      <w:pPr>
        <w:rPr>
          <w:rFonts w:ascii="仿宋" w:eastAsia="仿宋" w:hAnsi="仿宋"/>
          <w:szCs w:val="21"/>
        </w:rPr>
      </w:pPr>
      <w:r w:rsidRPr="007B32F9">
        <w:rPr>
          <w:rFonts w:ascii="仿宋" w:eastAsia="仿宋" w:hAnsi="仿宋" w:hint="eastAsia"/>
          <w:szCs w:val="21"/>
        </w:rPr>
        <w:t>生产企业名称（与营业执照相同）：</w:t>
      </w:r>
    </w:p>
    <w:p w:rsidR="004F4D52" w:rsidRPr="007B32F9" w:rsidRDefault="004F4D52" w:rsidP="004F4D52">
      <w:pPr>
        <w:rPr>
          <w:rFonts w:ascii="仿宋" w:eastAsia="仿宋" w:hAnsi="仿宋"/>
          <w:szCs w:val="21"/>
        </w:rPr>
      </w:pPr>
      <w:r w:rsidRPr="007B32F9">
        <w:rPr>
          <w:rFonts w:ascii="仿宋" w:eastAsia="仿宋" w:hAnsi="仿宋" w:hint="eastAsia"/>
          <w:szCs w:val="21"/>
        </w:rPr>
        <w:t>整机照片（前左</w:t>
      </w:r>
      <w:r w:rsidRPr="007B32F9">
        <w:rPr>
          <w:rFonts w:ascii="仿宋" w:eastAsia="仿宋" w:hAnsi="仿宋"/>
          <w:szCs w:val="21"/>
        </w:rPr>
        <w:t>45</w:t>
      </w:r>
      <w:r w:rsidRPr="007B32F9">
        <w:rPr>
          <w:rFonts w:ascii="仿宋" w:eastAsia="仿宋" w:hAnsi="仿宋" w:hint="eastAsia"/>
          <w:szCs w:val="21"/>
        </w:rPr>
        <w:t>°、后右</w:t>
      </w:r>
      <w:r w:rsidRPr="007B32F9">
        <w:rPr>
          <w:rFonts w:ascii="仿宋" w:eastAsia="仿宋" w:hAnsi="仿宋"/>
          <w:szCs w:val="21"/>
        </w:rPr>
        <w:t>45</w:t>
      </w:r>
      <w:r w:rsidRPr="007B32F9">
        <w:rPr>
          <w:rFonts w:ascii="仿宋" w:eastAsia="仿宋" w:hAnsi="仿宋" w:hint="eastAsia"/>
          <w:szCs w:val="21"/>
        </w:rPr>
        <w:t>°各一张，背景清晰彩色</w:t>
      </w:r>
      <w:r w:rsidRPr="007B32F9">
        <w:rPr>
          <w:rFonts w:ascii="仿宋" w:eastAsia="仿宋" w:hAnsi="仿宋"/>
          <w:szCs w:val="21"/>
        </w:rPr>
        <w:t>5</w:t>
      </w:r>
      <w:r w:rsidRPr="007B32F9">
        <w:rPr>
          <w:rFonts w:ascii="仿宋" w:eastAsia="仿宋" w:hAnsi="仿宋" w:hint="eastAsia"/>
          <w:szCs w:val="21"/>
        </w:rPr>
        <w:t>吋）：</w:t>
      </w: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r w:rsidRPr="007B32F9">
        <w:rPr>
          <w:rFonts w:ascii="仿宋" w:eastAsia="仿宋" w:hAnsi="仿宋" w:hint="eastAsia"/>
          <w:szCs w:val="21"/>
        </w:rPr>
        <w:t>自动驾驶系统关键零部件照片：</w:t>
      </w:r>
    </w:p>
    <w:p w:rsidR="004F4D52" w:rsidRPr="007B32F9" w:rsidRDefault="004F4D52" w:rsidP="004F4D52">
      <w:pPr>
        <w:rPr>
          <w:rFonts w:ascii="仿宋" w:eastAsia="仿宋" w:hAnsi="仿宋"/>
          <w:szCs w:val="21"/>
        </w:rPr>
      </w:pPr>
      <w:r w:rsidRPr="007B32F9">
        <w:rPr>
          <w:rFonts w:ascii="仿宋" w:eastAsia="仿宋" w:hAnsi="仿宋" w:hint="eastAsia"/>
          <w:szCs w:val="21"/>
        </w:rPr>
        <w:t>如：移动基站、天线、卫星接收机、角度传感器、显示终端、自动驾驶控制器、电控液压阀等</w:t>
      </w: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p w:rsidR="004F4D52" w:rsidRDefault="004F4D52" w:rsidP="004F4D52">
      <w:pPr>
        <w:rPr>
          <w:rFonts w:ascii="仿宋" w:eastAsia="仿宋" w:hAnsi="仿宋"/>
          <w:szCs w:val="21"/>
        </w:rPr>
      </w:pPr>
    </w:p>
    <w:p w:rsidR="004F4D52" w:rsidRPr="007B32F9" w:rsidRDefault="004F4D52" w:rsidP="004F4D52">
      <w:pPr>
        <w:rPr>
          <w:rFonts w:ascii="仿宋" w:eastAsia="仿宋" w:hAnsi="仿宋"/>
          <w:szCs w:val="21"/>
        </w:rPr>
      </w:pPr>
    </w:p>
    <w:tbl>
      <w:tblPr>
        <w:tblpPr w:leftFromText="180" w:rightFromText="180" w:vertAnchor="text" w:horzAnchor="margin" w:tblpY="170"/>
        <w:tblW w:w="84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46"/>
        <w:gridCol w:w="3431"/>
        <w:gridCol w:w="1418"/>
        <w:gridCol w:w="2977"/>
      </w:tblGrid>
      <w:tr w:rsidR="004F4D52" w:rsidRPr="007167E8" w:rsidTr="0021219D">
        <w:trPr>
          <w:trHeight w:val="284"/>
        </w:trPr>
        <w:tc>
          <w:tcPr>
            <w:tcW w:w="646" w:type="dxa"/>
            <w:tcMar>
              <w:bottom w:w="6" w:type="dxa"/>
            </w:tcMar>
            <w:vAlign w:val="center"/>
          </w:tcPr>
          <w:p w:rsidR="004F4D52" w:rsidRPr="007167E8" w:rsidRDefault="004F4D52" w:rsidP="0021219D">
            <w:pPr>
              <w:tabs>
                <w:tab w:val="left" w:pos="1134"/>
              </w:tabs>
              <w:jc w:val="center"/>
              <w:rPr>
                <w:rFonts w:ascii="仿宋" w:eastAsia="仿宋" w:hAnsi="仿宋"/>
                <w:szCs w:val="21"/>
              </w:rPr>
            </w:pPr>
            <w:r w:rsidRPr="007167E8">
              <w:rPr>
                <w:rFonts w:ascii="仿宋" w:eastAsia="仿宋" w:hAnsi="仿宋" w:hint="eastAsia"/>
                <w:szCs w:val="21"/>
              </w:rPr>
              <w:t>序号</w:t>
            </w:r>
          </w:p>
        </w:tc>
        <w:tc>
          <w:tcPr>
            <w:tcW w:w="3431" w:type="dxa"/>
            <w:tcMar>
              <w:bottom w:w="6" w:type="dxa"/>
            </w:tcMar>
            <w:vAlign w:val="center"/>
          </w:tcPr>
          <w:p w:rsidR="004F4D52" w:rsidRPr="007167E8" w:rsidRDefault="004F4D52" w:rsidP="0021219D">
            <w:pPr>
              <w:tabs>
                <w:tab w:val="left" w:pos="1134"/>
              </w:tabs>
              <w:jc w:val="center"/>
              <w:rPr>
                <w:rFonts w:ascii="仿宋" w:eastAsia="仿宋" w:hAnsi="仿宋"/>
                <w:szCs w:val="21"/>
              </w:rPr>
            </w:pPr>
            <w:r w:rsidRPr="007167E8">
              <w:rPr>
                <w:rFonts w:ascii="仿宋" w:eastAsia="仿宋" w:hAnsi="仿宋" w:hint="eastAsia"/>
                <w:szCs w:val="21"/>
              </w:rPr>
              <w:t>项目</w:t>
            </w:r>
          </w:p>
        </w:tc>
        <w:tc>
          <w:tcPr>
            <w:tcW w:w="1418" w:type="dxa"/>
            <w:tcMar>
              <w:bottom w:w="6" w:type="dxa"/>
            </w:tcMar>
            <w:vAlign w:val="center"/>
          </w:tcPr>
          <w:p w:rsidR="004F4D52" w:rsidRPr="007167E8" w:rsidRDefault="004F4D52" w:rsidP="0021219D">
            <w:pPr>
              <w:tabs>
                <w:tab w:val="left" w:pos="1134"/>
              </w:tabs>
              <w:jc w:val="center"/>
              <w:rPr>
                <w:rFonts w:ascii="仿宋" w:eastAsia="仿宋" w:hAnsi="仿宋"/>
                <w:szCs w:val="21"/>
              </w:rPr>
            </w:pPr>
            <w:r w:rsidRPr="007167E8">
              <w:rPr>
                <w:rFonts w:ascii="仿宋" w:eastAsia="仿宋" w:hAnsi="仿宋" w:hint="eastAsia"/>
                <w:szCs w:val="21"/>
              </w:rPr>
              <w:t>单位</w:t>
            </w:r>
          </w:p>
        </w:tc>
        <w:tc>
          <w:tcPr>
            <w:tcW w:w="2977" w:type="dxa"/>
            <w:tcMar>
              <w:bottom w:w="6" w:type="dxa"/>
            </w:tcMar>
            <w:vAlign w:val="center"/>
          </w:tcPr>
          <w:p w:rsidR="004F4D52" w:rsidRPr="007167E8" w:rsidRDefault="004F4D52" w:rsidP="0021219D">
            <w:pPr>
              <w:tabs>
                <w:tab w:val="left" w:pos="1134"/>
              </w:tabs>
              <w:jc w:val="center"/>
              <w:rPr>
                <w:rFonts w:ascii="仿宋" w:eastAsia="仿宋" w:hAnsi="仿宋"/>
                <w:szCs w:val="21"/>
              </w:rPr>
            </w:pPr>
            <w:r w:rsidRPr="007167E8">
              <w:rPr>
                <w:rFonts w:ascii="仿宋" w:eastAsia="仿宋" w:hAnsi="仿宋" w:hint="eastAsia"/>
                <w:szCs w:val="21"/>
              </w:rPr>
              <w:t>设计值</w:t>
            </w:r>
          </w:p>
        </w:tc>
      </w:tr>
      <w:tr w:rsidR="004F4D52" w:rsidRPr="007167E8" w:rsidTr="0021219D">
        <w:trPr>
          <w:trHeight w:val="284"/>
        </w:trPr>
        <w:tc>
          <w:tcPr>
            <w:tcW w:w="646" w:type="dxa"/>
            <w:tcMar>
              <w:bottom w:w="6" w:type="dxa"/>
            </w:tcMar>
            <w:vAlign w:val="center"/>
          </w:tcPr>
          <w:p w:rsidR="004F4D52" w:rsidRPr="007167E8" w:rsidRDefault="004F4D52" w:rsidP="00056D2A">
            <w:pPr>
              <w:numPr>
                <w:ilvl w:val="0"/>
                <w:numId w:val="1"/>
              </w:numPr>
              <w:tabs>
                <w:tab w:val="left" w:pos="1134"/>
              </w:tabs>
              <w:jc w:val="center"/>
              <w:rPr>
                <w:rFonts w:ascii="仿宋" w:eastAsia="仿宋" w:hAnsi="仿宋"/>
                <w:szCs w:val="21"/>
              </w:rPr>
            </w:pPr>
          </w:p>
        </w:tc>
        <w:tc>
          <w:tcPr>
            <w:tcW w:w="3431" w:type="dxa"/>
            <w:tcMar>
              <w:bottom w:w="6" w:type="dxa"/>
            </w:tcMar>
            <w:vAlign w:val="center"/>
          </w:tcPr>
          <w:p w:rsidR="004F4D52" w:rsidRPr="007167E8" w:rsidRDefault="004F4D52" w:rsidP="0021219D">
            <w:pPr>
              <w:tabs>
                <w:tab w:val="left" w:pos="1134"/>
              </w:tabs>
              <w:jc w:val="left"/>
              <w:rPr>
                <w:rFonts w:ascii="仿宋" w:eastAsia="仿宋" w:hAnsi="仿宋"/>
                <w:szCs w:val="21"/>
              </w:rPr>
            </w:pPr>
            <w:r w:rsidRPr="007167E8">
              <w:rPr>
                <w:rFonts w:ascii="仿宋" w:eastAsia="仿宋" w:hAnsi="仿宋" w:hint="eastAsia"/>
                <w:szCs w:val="21"/>
              </w:rPr>
              <w:t>拖拉机型号、名称</w:t>
            </w:r>
          </w:p>
        </w:tc>
        <w:tc>
          <w:tcPr>
            <w:tcW w:w="1418" w:type="dxa"/>
            <w:tcMar>
              <w:bottom w:w="6" w:type="dxa"/>
            </w:tcMar>
            <w:vAlign w:val="center"/>
          </w:tcPr>
          <w:p w:rsidR="004F4D52" w:rsidRPr="007167E8" w:rsidRDefault="004F4D52" w:rsidP="0021219D">
            <w:pPr>
              <w:tabs>
                <w:tab w:val="left" w:pos="1134"/>
              </w:tabs>
              <w:jc w:val="center"/>
              <w:rPr>
                <w:rFonts w:ascii="仿宋" w:eastAsia="仿宋" w:hAnsi="仿宋"/>
                <w:szCs w:val="21"/>
              </w:rPr>
            </w:pPr>
            <w:r w:rsidRPr="007167E8">
              <w:rPr>
                <w:rFonts w:ascii="仿宋" w:eastAsia="仿宋" w:hAnsi="仿宋" w:hint="eastAsia"/>
                <w:szCs w:val="21"/>
              </w:rPr>
              <w:t>/</w:t>
            </w:r>
          </w:p>
        </w:tc>
        <w:tc>
          <w:tcPr>
            <w:tcW w:w="2977" w:type="dxa"/>
            <w:tcMar>
              <w:bottom w:w="6" w:type="dxa"/>
            </w:tcMar>
            <w:vAlign w:val="center"/>
          </w:tcPr>
          <w:p w:rsidR="004F4D52" w:rsidRPr="007167E8" w:rsidRDefault="004F4D52" w:rsidP="0021219D">
            <w:pPr>
              <w:tabs>
                <w:tab w:val="left" w:pos="1134"/>
              </w:tabs>
              <w:jc w:val="center"/>
              <w:rPr>
                <w:rFonts w:ascii="仿宋" w:eastAsia="仿宋" w:hAnsi="仿宋"/>
                <w:szCs w:val="21"/>
              </w:rPr>
            </w:pPr>
          </w:p>
        </w:tc>
      </w:tr>
      <w:tr w:rsidR="004F4D52" w:rsidRPr="007167E8" w:rsidTr="0021219D">
        <w:trPr>
          <w:trHeight w:val="284"/>
        </w:trPr>
        <w:tc>
          <w:tcPr>
            <w:tcW w:w="646" w:type="dxa"/>
            <w:tcMar>
              <w:bottom w:w="6" w:type="dxa"/>
            </w:tcMar>
            <w:vAlign w:val="center"/>
          </w:tcPr>
          <w:p w:rsidR="004F4D52" w:rsidRPr="007167E8" w:rsidRDefault="004F4D52" w:rsidP="00056D2A">
            <w:pPr>
              <w:numPr>
                <w:ilvl w:val="0"/>
                <w:numId w:val="1"/>
              </w:numPr>
              <w:tabs>
                <w:tab w:val="left" w:pos="1134"/>
              </w:tabs>
              <w:jc w:val="center"/>
              <w:rPr>
                <w:rFonts w:ascii="仿宋" w:eastAsia="仿宋" w:hAnsi="仿宋"/>
                <w:szCs w:val="21"/>
              </w:rPr>
            </w:pPr>
          </w:p>
        </w:tc>
        <w:tc>
          <w:tcPr>
            <w:tcW w:w="3431" w:type="dxa"/>
            <w:tcMar>
              <w:bottom w:w="6" w:type="dxa"/>
            </w:tcMar>
            <w:vAlign w:val="center"/>
          </w:tcPr>
          <w:p w:rsidR="004F4D52" w:rsidRPr="007167E8" w:rsidRDefault="004F4D52" w:rsidP="0021219D">
            <w:pPr>
              <w:tabs>
                <w:tab w:val="left" w:pos="1134"/>
              </w:tabs>
              <w:jc w:val="left"/>
              <w:rPr>
                <w:rFonts w:ascii="仿宋" w:eastAsia="仿宋" w:hAnsi="仿宋"/>
                <w:szCs w:val="21"/>
              </w:rPr>
            </w:pPr>
            <w:r w:rsidRPr="007B32F9">
              <w:rPr>
                <w:rFonts w:ascii="仿宋" w:eastAsia="仿宋" w:hAnsi="仿宋" w:cs="宋体" w:hint="eastAsia"/>
                <w:kern w:val="0"/>
                <w:szCs w:val="21"/>
              </w:rPr>
              <w:t>拖拉机试验鉴定/</w:t>
            </w:r>
            <w:r>
              <w:rPr>
                <w:rFonts w:ascii="仿宋" w:eastAsia="仿宋" w:hAnsi="仿宋" w:cs="宋体" w:hint="eastAsia"/>
                <w:kern w:val="0"/>
                <w:szCs w:val="21"/>
              </w:rPr>
              <w:t>认证证书</w:t>
            </w:r>
            <w:r w:rsidRPr="007B32F9">
              <w:rPr>
                <w:rFonts w:ascii="仿宋" w:eastAsia="仿宋" w:hAnsi="仿宋" w:cs="宋体" w:hint="eastAsia"/>
                <w:kern w:val="0"/>
                <w:szCs w:val="21"/>
              </w:rPr>
              <w:t>编号及出具单位</w:t>
            </w:r>
          </w:p>
        </w:tc>
        <w:tc>
          <w:tcPr>
            <w:tcW w:w="1418" w:type="dxa"/>
            <w:tcMar>
              <w:bottom w:w="6" w:type="dxa"/>
            </w:tcMar>
            <w:vAlign w:val="center"/>
          </w:tcPr>
          <w:p w:rsidR="004F4D52" w:rsidRPr="007167E8" w:rsidRDefault="004F4D52" w:rsidP="0021219D">
            <w:pPr>
              <w:tabs>
                <w:tab w:val="left" w:pos="1134"/>
              </w:tabs>
              <w:jc w:val="center"/>
              <w:rPr>
                <w:rFonts w:ascii="仿宋" w:eastAsia="仿宋" w:hAnsi="仿宋"/>
                <w:szCs w:val="21"/>
              </w:rPr>
            </w:pPr>
            <w:r w:rsidRPr="007167E8">
              <w:rPr>
                <w:rFonts w:ascii="仿宋" w:eastAsia="仿宋" w:hAnsi="仿宋" w:hint="eastAsia"/>
                <w:szCs w:val="21"/>
              </w:rPr>
              <w:t>/</w:t>
            </w:r>
          </w:p>
        </w:tc>
        <w:tc>
          <w:tcPr>
            <w:tcW w:w="2977" w:type="dxa"/>
            <w:tcMar>
              <w:bottom w:w="6" w:type="dxa"/>
            </w:tcMar>
            <w:vAlign w:val="center"/>
          </w:tcPr>
          <w:p w:rsidR="004F4D52" w:rsidRPr="007167E8" w:rsidRDefault="004F4D52" w:rsidP="0021219D">
            <w:pPr>
              <w:tabs>
                <w:tab w:val="left" w:pos="1134"/>
              </w:tabs>
              <w:jc w:val="center"/>
              <w:rPr>
                <w:rFonts w:ascii="仿宋" w:eastAsia="仿宋" w:hAnsi="仿宋"/>
                <w:szCs w:val="21"/>
              </w:rPr>
            </w:pPr>
          </w:p>
        </w:tc>
      </w:tr>
      <w:tr w:rsidR="004F4D52" w:rsidRPr="007167E8" w:rsidTr="0021219D">
        <w:trPr>
          <w:trHeight w:val="284"/>
        </w:trPr>
        <w:tc>
          <w:tcPr>
            <w:tcW w:w="646" w:type="dxa"/>
            <w:tcMar>
              <w:bottom w:w="6" w:type="dxa"/>
            </w:tcMar>
            <w:vAlign w:val="center"/>
          </w:tcPr>
          <w:p w:rsidR="004F4D52" w:rsidRPr="007167E8" w:rsidRDefault="004F4D52" w:rsidP="00056D2A">
            <w:pPr>
              <w:numPr>
                <w:ilvl w:val="0"/>
                <w:numId w:val="1"/>
              </w:numPr>
              <w:tabs>
                <w:tab w:val="left" w:pos="1134"/>
              </w:tabs>
              <w:jc w:val="center"/>
              <w:rPr>
                <w:rFonts w:ascii="仿宋" w:eastAsia="仿宋" w:hAnsi="仿宋"/>
                <w:szCs w:val="21"/>
              </w:rPr>
            </w:pPr>
          </w:p>
        </w:tc>
        <w:tc>
          <w:tcPr>
            <w:tcW w:w="3431" w:type="dxa"/>
            <w:tcMar>
              <w:bottom w:w="6" w:type="dxa"/>
            </w:tcMar>
            <w:vAlign w:val="center"/>
          </w:tcPr>
          <w:p w:rsidR="004F4D52" w:rsidRPr="007167E8" w:rsidRDefault="004F4D52" w:rsidP="0021219D">
            <w:pPr>
              <w:tabs>
                <w:tab w:val="left" w:pos="1134"/>
              </w:tabs>
              <w:jc w:val="left"/>
              <w:rPr>
                <w:rFonts w:ascii="仿宋" w:eastAsia="仿宋" w:hAnsi="仿宋"/>
                <w:szCs w:val="21"/>
              </w:rPr>
            </w:pPr>
            <w:r w:rsidRPr="007167E8">
              <w:rPr>
                <w:rFonts w:ascii="仿宋" w:eastAsia="仿宋" w:hAnsi="仿宋" w:hint="eastAsia"/>
                <w:szCs w:val="21"/>
              </w:rPr>
              <w:t>拖拉机整机配置编码</w:t>
            </w:r>
          </w:p>
        </w:tc>
        <w:tc>
          <w:tcPr>
            <w:tcW w:w="1418" w:type="dxa"/>
            <w:tcMar>
              <w:bottom w:w="6" w:type="dxa"/>
            </w:tcMar>
            <w:vAlign w:val="center"/>
          </w:tcPr>
          <w:p w:rsidR="004F4D52" w:rsidRPr="007167E8" w:rsidRDefault="004F4D52" w:rsidP="0021219D">
            <w:pPr>
              <w:tabs>
                <w:tab w:val="left" w:pos="1134"/>
              </w:tabs>
              <w:jc w:val="center"/>
              <w:rPr>
                <w:rFonts w:ascii="仿宋" w:eastAsia="仿宋" w:hAnsi="仿宋"/>
                <w:szCs w:val="21"/>
              </w:rPr>
            </w:pPr>
            <w:r w:rsidRPr="007167E8">
              <w:rPr>
                <w:rFonts w:ascii="仿宋" w:eastAsia="仿宋" w:hAnsi="仿宋" w:hint="eastAsia"/>
                <w:szCs w:val="21"/>
              </w:rPr>
              <w:t>/</w:t>
            </w:r>
          </w:p>
        </w:tc>
        <w:tc>
          <w:tcPr>
            <w:tcW w:w="2977" w:type="dxa"/>
            <w:tcMar>
              <w:bottom w:w="6" w:type="dxa"/>
            </w:tcMar>
            <w:vAlign w:val="center"/>
          </w:tcPr>
          <w:p w:rsidR="004F4D52" w:rsidRPr="007167E8" w:rsidRDefault="004F4D52" w:rsidP="0021219D">
            <w:pPr>
              <w:tabs>
                <w:tab w:val="left" w:pos="1134"/>
              </w:tabs>
              <w:jc w:val="center"/>
              <w:rPr>
                <w:rFonts w:ascii="仿宋" w:eastAsia="仿宋" w:hAnsi="仿宋"/>
                <w:szCs w:val="21"/>
              </w:rPr>
            </w:pPr>
          </w:p>
        </w:tc>
      </w:tr>
      <w:tr w:rsidR="004F4D52" w:rsidRPr="007167E8" w:rsidTr="0021219D">
        <w:trPr>
          <w:trHeight w:val="284"/>
        </w:trPr>
        <w:tc>
          <w:tcPr>
            <w:tcW w:w="646" w:type="dxa"/>
            <w:tcMar>
              <w:bottom w:w="6" w:type="dxa"/>
            </w:tcMar>
            <w:vAlign w:val="center"/>
          </w:tcPr>
          <w:p w:rsidR="004F4D52" w:rsidRPr="007167E8" w:rsidRDefault="004F4D52" w:rsidP="00056D2A">
            <w:pPr>
              <w:numPr>
                <w:ilvl w:val="0"/>
                <w:numId w:val="1"/>
              </w:numPr>
              <w:tabs>
                <w:tab w:val="left" w:pos="1134"/>
              </w:tabs>
              <w:jc w:val="center"/>
              <w:rPr>
                <w:rFonts w:ascii="仿宋" w:eastAsia="仿宋" w:hAnsi="仿宋"/>
                <w:szCs w:val="21"/>
              </w:rPr>
            </w:pPr>
          </w:p>
        </w:tc>
        <w:tc>
          <w:tcPr>
            <w:tcW w:w="3431" w:type="dxa"/>
            <w:tcMar>
              <w:bottom w:w="6" w:type="dxa"/>
            </w:tcMar>
            <w:vAlign w:val="center"/>
          </w:tcPr>
          <w:p w:rsidR="004F4D52" w:rsidRPr="007167E8" w:rsidRDefault="004F4D52" w:rsidP="0021219D">
            <w:pPr>
              <w:jc w:val="left"/>
              <w:rPr>
                <w:rFonts w:ascii="仿宋" w:eastAsia="仿宋" w:hAnsi="仿宋"/>
                <w:szCs w:val="21"/>
              </w:rPr>
            </w:pPr>
            <w:r w:rsidRPr="007167E8">
              <w:rPr>
                <w:rFonts w:ascii="仿宋" w:eastAsia="仿宋" w:hAnsi="仿宋" w:hint="eastAsia"/>
                <w:szCs w:val="21"/>
              </w:rPr>
              <w:t>传动型式</w:t>
            </w:r>
          </w:p>
        </w:tc>
        <w:tc>
          <w:tcPr>
            <w:tcW w:w="1418" w:type="dxa"/>
            <w:tcMar>
              <w:bottom w:w="6" w:type="dxa"/>
            </w:tcMar>
            <w:vAlign w:val="center"/>
          </w:tcPr>
          <w:p w:rsidR="004F4D52" w:rsidRPr="007167E8" w:rsidRDefault="004F4D52" w:rsidP="0021219D">
            <w:pPr>
              <w:jc w:val="center"/>
              <w:rPr>
                <w:rFonts w:ascii="仿宋" w:eastAsia="仿宋" w:hAnsi="仿宋"/>
                <w:szCs w:val="21"/>
              </w:rPr>
            </w:pPr>
            <w:r w:rsidRPr="007167E8">
              <w:rPr>
                <w:rFonts w:ascii="仿宋" w:eastAsia="仿宋" w:hAnsi="仿宋" w:hint="eastAsia"/>
                <w:szCs w:val="21"/>
              </w:rPr>
              <w:t>/</w:t>
            </w:r>
          </w:p>
        </w:tc>
        <w:tc>
          <w:tcPr>
            <w:tcW w:w="2977" w:type="dxa"/>
            <w:tcMar>
              <w:bottom w:w="6" w:type="dxa"/>
            </w:tcMar>
          </w:tcPr>
          <w:p w:rsidR="004F4D52" w:rsidRPr="007167E8" w:rsidRDefault="0001085C" w:rsidP="0001085C">
            <w:pPr>
              <w:jc w:val="left"/>
              <w:rPr>
                <w:rFonts w:ascii="仿宋" w:eastAsia="仿宋" w:hAnsi="仿宋"/>
                <w:szCs w:val="21"/>
              </w:rPr>
            </w:pPr>
            <w:r>
              <w:rPr>
                <w:rFonts w:ascii="仿宋" w:eastAsia="仿宋" w:hAnsi="仿宋" w:hint="eastAsia"/>
                <w:szCs w:val="21"/>
              </w:rPr>
              <w:t xml:space="preserve">□直联     □皮带          </w:t>
            </w:r>
            <w:r w:rsidRPr="001D47F8">
              <w:rPr>
                <w:rFonts w:ascii="仿宋" w:eastAsia="仿宋" w:hAnsi="仿宋" w:hint="eastAsia"/>
                <w:szCs w:val="21"/>
              </w:rPr>
              <w:t xml:space="preserve">□其他 </w:t>
            </w:r>
            <w:r>
              <w:rPr>
                <w:rFonts w:ascii="仿宋" w:eastAsia="仿宋" w:hAnsi="仿宋" w:hint="eastAsia"/>
                <w:szCs w:val="21"/>
              </w:rPr>
              <w:t xml:space="preserve"> </w:t>
            </w:r>
          </w:p>
        </w:tc>
      </w:tr>
      <w:tr w:rsidR="004F4D52" w:rsidRPr="007167E8" w:rsidTr="0021219D">
        <w:trPr>
          <w:trHeight w:val="284"/>
        </w:trPr>
        <w:tc>
          <w:tcPr>
            <w:tcW w:w="646" w:type="dxa"/>
            <w:tcMar>
              <w:bottom w:w="6" w:type="dxa"/>
            </w:tcMar>
            <w:vAlign w:val="center"/>
          </w:tcPr>
          <w:p w:rsidR="004F4D52" w:rsidRPr="007167E8" w:rsidRDefault="004F4D52" w:rsidP="00056D2A">
            <w:pPr>
              <w:numPr>
                <w:ilvl w:val="0"/>
                <w:numId w:val="1"/>
              </w:numPr>
              <w:tabs>
                <w:tab w:val="left" w:pos="1134"/>
              </w:tabs>
              <w:jc w:val="center"/>
              <w:rPr>
                <w:rFonts w:ascii="仿宋" w:eastAsia="仿宋" w:hAnsi="仿宋"/>
                <w:szCs w:val="21"/>
              </w:rPr>
            </w:pPr>
          </w:p>
        </w:tc>
        <w:tc>
          <w:tcPr>
            <w:tcW w:w="3431" w:type="dxa"/>
            <w:tcMar>
              <w:bottom w:w="6" w:type="dxa"/>
            </w:tcMar>
            <w:vAlign w:val="center"/>
          </w:tcPr>
          <w:p w:rsidR="004F4D52" w:rsidRPr="007167E8" w:rsidRDefault="004F4D52" w:rsidP="0021219D">
            <w:pPr>
              <w:jc w:val="left"/>
              <w:rPr>
                <w:rFonts w:ascii="仿宋" w:eastAsia="仿宋" w:hAnsi="仿宋"/>
                <w:szCs w:val="21"/>
              </w:rPr>
            </w:pPr>
            <w:r w:rsidRPr="007167E8">
              <w:rPr>
                <w:rFonts w:ascii="仿宋" w:eastAsia="仿宋" w:hAnsi="仿宋" w:hint="eastAsia"/>
                <w:szCs w:val="21"/>
              </w:rPr>
              <w:t>驱动型式</w:t>
            </w:r>
          </w:p>
        </w:tc>
        <w:tc>
          <w:tcPr>
            <w:tcW w:w="1418" w:type="dxa"/>
            <w:tcMar>
              <w:bottom w:w="6" w:type="dxa"/>
            </w:tcMar>
            <w:vAlign w:val="center"/>
          </w:tcPr>
          <w:p w:rsidR="004F4D52" w:rsidRPr="007167E8" w:rsidRDefault="004F4D52" w:rsidP="0021219D">
            <w:pPr>
              <w:jc w:val="center"/>
              <w:rPr>
                <w:rFonts w:ascii="仿宋" w:eastAsia="仿宋" w:hAnsi="仿宋"/>
                <w:szCs w:val="21"/>
              </w:rPr>
            </w:pPr>
            <w:r w:rsidRPr="007167E8">
              <w:rPr>
                <w:rFonts w:ascii="仿宋" w:eastAsia="仿宋" w:hAnsi="仿宋" w:hint="eastAsia"/>
                <w:szCs w:val="21"/>
              </w:rPr>
              <w:t>/</w:t>
            </w:r>
          </w:p>
        </w:tc>
        <w:tc>
          <w:tcPr>
            <w:tcW w:w="2977" w:type="dxa"/>
            <w:tcMar>
              <w:bottom w:w="6" w:type="dxa"/>
            </w:tcMar>
          </w:tcPr>
          <w:p w:rsidR="004F4D52" w:rsidRPr="007167E8" w:rsidRDefault="004F4D52" w:rsidP="0021219D">
            <w:pPr>
              <w:jc w:val="center"/>
              <w:rPr>
                <w:rFonts w:ascii="仿宋" w:eastAsia="仿宋" w:hAnsi="仿宋"/>
                <w:szCs w:val="21"/>
              </w:rPr>
            </w:pPr>
          </w:p>
        </w:tc>
      </w:tr>
      <w:tr w:rsidR="004F4D52" w:rsidRPr="007167E8" w:rsidTr="0021219D">
        <w:trPr>
          <w:trHeight w:val="284"/>
        </w:trPr>
        <w:tc>
          <w:tcPr>
            <w:tcW w:w="646" w:type="dxa"/>
            <w:tcMar>
              <w:bottom w:w="6" w:type="dxa"/>
            </w:tcMar>
            <w:vAlign w:val="center"/>
          </w:tcPr>
          <w:p w:rsidR="004F4D52" w:rsidRPr="007167E8" w:rsidRDefault="004F4D52" w:rsidP="00056D2A">
            <w:pPr>
              <w:numPr>
                <w:ilvl w:val="0"/>
                <w:numId w:val="1"/>
              </w:numPr>
              <w:tabs>
                <w:tab w:val="left" w:pos="1134"/>
              </w:tabs>
              <w:jc w:val="center"/>
              <w:rPr>
                <w:rFonts w:ascii="仿宋" w:eastAsia="仿宋" w:hAnsi="仿宋"/>
                <w:szCs w:val="21"/>
              </w:rPr>
            </w:pPr>
          </w:p>
        </w:tc>
        <w:tc>
          <w:tcPr>
            <w:tcW w:w="3431" w:type="dxa"/>
            <w:tcMar>
              <w:bottom w:w="6" w:type="dxa"/>
            </w:tcMar>
            <w:vAlign w:val="center"/>
          </w:tcPr>
          <w:p w:rsidR="004F4D52" w:rsidRPr="007167E8" w:rsidRDefault="004F4D52" w:rsidP="0021219D">
            <w:pPr>
              <w:jc w:val="left"/>
              <w:rPr>
                <w:rFonts w:ascii="仿宋" w:eastAsia="仿宋" w:hAnsi="仿宋"/>
                <w:szCs w:val="21"/>
              </w:rPr>
            </w:pPr>
            <w:r w:rsidRPr="007167E8">
              <w:rPr>
                <w:rFonts w:ascii="仿宋" w:eastAsia="仿宋" w:hAnsi="仿宋" w:hint="eastAsia"/>
                <w:szCs w:val="21"/>
              </w:rPr>
              <w:t>转向系型式</w:t>
            </w:r>
          </w:p>
        </w:tc>
        <w:tc>
          <w:tcPr>
            <w:tcW w:w="1418" w:type="dxa"/>
            <w:tcMar>
              <w:bottom w:w="6" w:type="dxa"/>
            </w:tcMar>
            <w:vAlign w:val="center"/>
          </w:tcPr>
          <w:p w:rsidR="004F4D52" w:rsidRPr="007167E8" w:rsidRDefault="004F4D52" w:rsidP="0021219D">
            <w:pPr>
              <w:tabs>
                <w:tab w:val="left" w:pos="1134"/>
              </w:tabs>
              <w:jc w:val="center"/>
              <w:rPr>
                <w:rFonts w:ascii="仿宋" w:eastAsia="仿宋" w:hAnsi="仿宋"/>
                <w:szCs w:val="21"/>
              </w:rPr>
            </w:pPr>
          </w:p>
        </w:tc>
        <w:tc>
          <w:tcPr>
            <w:tcW w:w="2977" w:type="dxa"/>
            <w:tcMar>
              <w:bottom w:w="6" w:type="dxa"/>
            </w:tcMar>
          </w:tcPr>
          <w:p w:rsidR="004F4D52" w:rsidRPr="007167E8" w:rsidRDefault="0001085C" w:rsidP="0001085C">
            <w:pPr>
              <w:jc w:val="left"/>
              <w:rPr>
                <w:rFonts w:ascii="仿宋" w:eastAsia="仿宋" w:hAnsi="仿宋"/>
                <w:szCs w:val="21"/>
              </w:rPr>
            </w:pPr>
            <w:r>
              <w:rPr>
                <w:rFonts w:ascii="仿宋" w:eastAsia="仿宋" w:hAnsi="仿宋" w:hint="eastAsia"/>
                <w:szCs w:val="21"/>
              </w:rPr>
              <w:t>□机械                   □液压助力               □全液压</w:t>
            </w:r>
          </w:p>
        </w:tc>
      </w:tr>
      <w:tr w:rsidR="004F4D52" w:rsidRPr="007167E8" w:rsidTr="0021219D">
        <w:trPr>
          <w:trHeight w:val="284"/>
        </w:trPr>
        <w:tc>
          <w:tcPr>
            <w:tcW w:w="646" w:type="dxa"/>
            <w:tcMar>
              <w:bottom w:w="6" w:type="dxa"/>
            </w:tcMar>
            <w:vAlign w:val="center"/>
          </w:tcPr>
          <w:p w:rsidR="004F4D52" w:rsidRPr="007167E8" w:rsidRDefault="004F4D52" w:rsidP="00056D2A">
            <w:pPr>
              <w:numPr>
                <w:ilvl w:val="0"/>
                <w:numId w:val="1"/>
              </w:numPr>
              <w:tabs>
                <w:tab w:val="left" w:pos="1134"/>
              </w:tabs>
              <w:jc w:val="center"/>
              <w:rPr>
                <w:rFonts w:ascii="仿宋" w:eastAsia="仿宋" w:hAnsi="仿宋"/>
                <w:szCs w:val="21"/>
              </w:rPr>
            </w:pPr>
          </w:p>
        </w:tc>
        <w:tc>
          <w:tcPr>
            <w:tcW w:w="3431" w:type="dxa"/>
            <w:tcMar>
              <w:bottom w:w="6" w:type="dxa"/>
            </w:tcMar>
            <w:vAlign w:val="center"/>
          </w:tcPr>
          <w:p w:rsidR="004F4D52" w:rsidRPr="007167E8" w:rsidRDefault="004F4D52" w:rsidP="0021219D">
            <w:pPr>
              <w:tabs>
                <w:tab w:val="left" w:pos="1134"/>
              </w:tabs>
              <w:jc w:val="left"/>
              <w:rPr>
                <w:rFonts w:ascii="仿宋" w:eastAsia="仿宋" w:hAnsi="仿宋"/>
                <w:szCs w:val="21"/>
              </w:rPr>
            </w:pPr>
            <w:r w:rsidRPr="007167E8">
              <w:rPr>
                <w:rFonts w:ascii="仿宋" w:eastAsia="仿宋" w:hAnsi="仿宋" w:hint="eastAsia"/>
                <w:szCs w:val="21"/>
              </w:rPr>
              <w:t>转向机构型式</w:t>
            </w:r>
          </w:p>
        </w:tc>
        <w:tc>
          <w:tcPr>
            <w:tcW w:w="1418" w:type="dxa"/>
            <w:tcMar>
              <w:bottom w:w="6" w:type="dxa"/>
            </w:tcMar>
            <w:vAlign w:val="center"/>
          </w:tcPr>
          <w:p w:rsidR="004F4D52" w:rsidRPr="007167E8" w:rsidRDefault="004F4D52" w:rsidP="0021219D">
            <w:pPr>
              <w:tabs>
                <w:tab w:val="left" w:pos="1134"/>
              </w:tabs>
              <w:jc w:val="center"/>
              <w:rPr>
                <w:rFonts w:ascii="仿宋" w:eastAsia="仿宋" w:hAnsi="仿宋"/>
                <w:szCs w:val="21"/>
              </w:rPr>
            </w:pPr>
          </w:p>
        </w:tc>
        <w:tc>
          <w:tcPr>
            <w:tcW w:w="2977" w:type="dxa"/>
            <w:tcMar>
              <w:bottom w:w="6" w:type="dxa"/>
            </w:tcMar>
            <w:vAlign w:val="center"/>
          </w:tcPr>
          <w:p w:rsidR="0001085C" w:rsidRDefault="0001085C" w:rsidP="0001085C">
            <w:pPr>
              <w:tabs>
                <w:tab w:val="left" w:pos="1134"/>
              </w:tabs>
              <w:jc w:val="left"/>
              <w:rPr>
                <w:rFonts w:ascii="仿宋" w:eastAsia="仿宋" w:hAnsi="仿宋" w:hint="eastAsia"/>
                <w:szCs w:val="21"/>
              </w:rPr>
            </w:pPr>
            <w:r>
              <w:rPr>
                <w:rFonts w:ascii="仿宋" w:eastAsia="仿宋" w:hAnsi="仿宋" w:hint="eastAsia"/>
                <w:szCs w:val="21"/>
              </w:rPr>
              <w:t>□前轮转向                   □折腰转向                       □离合器转向</w:t>
            </w:r>
          </w:p>
          <w:p w:rsidR="004F4D52" w:rsidRPr="007167E8" w:rsidRDefault="0001085C" w:rsidP="0001085C">
            <w:pPr>
              <w:tabs>
                <w:tab w:val="left" w:pos="1134"/>
              </w:tabs>
              <w:jc w:val="left"/>
              <w:rPr>
                <w:rFonts w:ascii="仿宋" w:eastAsia="仿宋" w:hAnsi="仿宋"/>
                <w:szCs w:val="21"/>
              </w:rPr>
            </w:pPr>
            <w:r>
              <w:rPr>
                <w:rFonts w:ascii="仿宋" w:eastAsia="仿宋" w:hAnsi="仿宋" w:hint="eastAsia"/>
                <w:szCs w:val="21"/>
              </w:rPr>
              <w:t xml:space="preserve">□差速器转向                   □其他  </w:t>
            </w:r>
          </w:p>
        </w:tc>
      </w:tr>
      <w:tr w:rsidR="004F4D52" w:rsidRPr="007167E8" w:rsidTr="0021219D">
        <w:trPr>
          <w:trHeight w:val="284"/>
        </w:trPr>
        <w:tc>
          <w:tcPr>
            <w:tcW w:w="646" w:type="dxa"/>
            <w:tcMar>
              <w:bottom w:w="6" w:type="dxa"/>
            </w:tcMar>
            <w:vAlign w:val="center"/>
          </w:tcPr>
          <w:p w:rsidR="004F4D52" w:rsidRPr="007B32F9" w:rsidRDefault="004F4D52" w:rsidP="00056D2A">
            <w:pPr>
              <w:numPr>
                <w:ilvl w:val="0"/>
                <w:numId w:val="1"/>
              </w:numPr>
              <w:jc w:val="center"/>
              <w:rPr>
                <w:rFonts w:ascii="仿宋" w:eastAsia="仿宋" w:hAnsi="仿宋" w:cs="宋体"/>
                <w:szCs w:val="21"/>
              </w:rPr>
            </w:pPr>
          </w:p>
        </w:tc>
        <w:tc>
          <w:tcPr>
            <w:tcW w:w="3431" w:type="dxa"/>
            <w:tcMar>
              <w:bottom w:w="6" w:type="dxa"/>
            </w:tcMar>
            <w:vAlign w:val="center"/>
          </w:tcPr>
          <w:p w:rsidR="004F4D52" w:rsidRPr="007167E8" w:rsidRDefault="004F4D52" w:rsidP="0021219D">
            <w:pPr>
              <w:tabs>
                <w:tab w:val="left" w:pos="1134"/>
              </w:tabs>
              <w:jc w:val="left"/>
              <w:rPr>
                <w:rFonts w:ascii="仿宋" w:eastAsia="仿宋" w:hAnsi="仿宋"/>
                <w:szCs w:val="21"/>
              </w:rPr>
            </w:pPr>
            <w:r w:rsidRPr="007167E8">
              <w:rPr>
                <w:rFonts w:ascii="仿宋" w:eastAsia="仿宋" w:hAnsi="仿宋" w:hint="eastAsia"/>
                <w:bCs/>
                <w:szCs w:val="21"/>
              </w:rPr>
              <w:t>自动驾驶系统</w:t>
            </w:r>
            <w:r w:rsidRPr="007167E8">
              <w:rPr>
                <w:rFonts w:ascii="仿宋" w:eastAsia="仿宋" w:hAnsi="仿宋" w:hint="eastAsia"/>
                <w:szCs w:val="21"/>
              </w:rPr>
              <w:t>型号</w:t>
            </w:r>
          </w:p>
        </w:tc>
        <w:tc>
          <w:tcPr>
            <w:tcW w:w="1418" w:type="dxa"/>
            <w:tcMar>
              <w:bottom w:w="6" w:type="dxa"/>
            </w:tcMar>
            <w:vAlign w:val="center"/>
          </w:tcPr>
          <w:p w:rsidR="004F4D52" w:rsidRPr="007167E8" w:rsidRDefault="004F4D52" w:rsidP="0021219D">
            <w:pPr>
              <w:tabs>
                <w:tab w:val="left" w:pos="1134"/>
              </w:tabs>
              <w:jc w:val="center"/>
              <w:rPr>
                <w:rFonts w:ascii="仿宋" w:eastAsia="仿宋" w:hAnsi="仿宋"/>
                <w:szCs w:val="21"/>
              </w:rPr>
            </w:pPr>
            <w:r w:rsidRPr="007167E8">
              <w:rPr>
                <w:rFonts w:ascii="仿宋" w:eastAsia="仿宋" w:hAnsi="仿宋" w:hint="eastAsia"/>
                <w:szCs w:val="21"/>
              </w:rPr>
              <w:t>/</w:t>
            </w:r>
          </w:p>
        </w:tc>
        <w:tc>
          <w:tcPr>
            <w:tcW w:w="2977" w:type="dxa"/>
            <w:tcMar>
              <w:bottom w:w="6" w:type="dxa"/>
            </w:tcMar>
            <w:vAlign w:val="center"/>
          </w:tcPr>
          <w:p w:rsidR="004F4D52" w:rsidRPr="007167E8" w:rsidRDefault="004F4D52" w:rsidP="0021219D">
            <w:pPr>
              <w:tabs>
                <w:tab w:val="left" w:pos="1134"/>
              </w:tabs>
              <w:jc w:val="center"/>
              <w:rPr>
                <w:rFonts w:ascii="仿宋" w:eastAsia="仿宋" w:hAnsi="仿宋"/>
                <w:szCs w:val="21"/>
              </w:rPr>
            </w:pPr>
          </w:p>
        </w:tc>
      </w:tr>
      <w:tr w:rsidR="004F4D52" w:rsidRPr="007167E8" w:rsidTr="0021219D">
        <w:trPr>
          <w:trHeight w:val="284"/>
        </w:trPr>
        <w:tc>
          <w:tcPr>
            <w:tcW w:w="646" w:type="dxa"/>
            <w:tcMar>
              <w:bottom w:w="6" w:type="dxa"/>
            </w:tcMar>
            <w:vAlign w:val="center"/>
          </w:tcPr>
          <w:p w:rsidR="004F4D52" w:rsidRPr="007B32F9" w:rsidRDefault="004F4D52" w:rsidP="00056D2A">
            <w:pPr>
              <w:numPr>
                <w:ilvl w:val="0"/>
                <w:numId w:val="1"/>
              </w:numPr>
              <w:jc w:val="center"/>
              <w:rPr>
                <w:rFonts w:ascii="仿宋" w:eastAsia="仿宋" w:hAnsi="仿宋" w:cs="宋体"/>
                <w:szCs w:val="21"/>
              </w:rPr>
            </w:pPr>
          </w:p>
        </w:tc>
        <w:tc>
          <w:tcPr>
            <w:tcW w:w="3431" w:type="dxa"/>
            <w:tcMar>
              <w:bottom w:w="6" w:type="dxa"/>
            </w:tcMar>
            <w:vAlign w:val="center"/>
          </w:tcPr>
          <w:p w:rsidR="004F4D52" w:rsidRPr="007167E8" w:rsidRDefault="004F4D52" w:rsidP="0021219D">
            <w:pPr>
              <w:widowControl/>
              <w:tabs>
                <w:tab w:val="left" w:pos="1134"/>
              </w:tabs>
              <w:jc w:val="left"/>
              <w:rPr>
                <w:rFonts w:ascii="仿宋" w:eastAsia="仿宋" w:hAnsi="仿宋"/>
                <w:szCs w:val="21"/>
              </w:rPr>
            </w:pPr>
            <w:r w:rsidRPr="007167E8">
              <w:rPr>
                <w:rFonts w:ascii="仿宋" w:eastAsia="仿宋" w:hAnsi="仿宋" w:hint="eastAsia"/>
                <w:bCs/>
                <w:szCs w:val="21"/>
              </w:rPr>
              <w:t>自动驾驶系统</w:t>
            </w:r>
            <w:r w:rsidRPr="007167E8">
              <w:rPr>
                <w:rFonts w:ascii="仿宋" w:eastAsia="仿宋" w:hAnsi="仿宋" w:hint="eastAsia"/>
                <w:szCs w:val="21"/>
              </w:rPr>
              <w:t>供应商名称</w:t>
            </w:r>
          </w:p>
        </w:tc>
        <w:tc>
          <w:tcPr>
            <w:tcW w:w="1418" w:type="dxa"/>
            <w:tcMar>
              <w:bottom w:w="6" w:type="dxa"/>
            </w:tcMar>
            <w:vAlign w:val="center"/>
          </w:tcPr>
          <w:p w:rsidR="004F4D52" w:rsidRPr="007167E8" w:rsidRDefault="004F4D52" w:rsidP="0021219D">
            <w:pPr>
              <w:tabs>
                <w:tab w:val="left" w:pos="1134"/>
              </w:tabs>
              <w:jc w:val="center"/>
              <w:rPr>
                <w:rFonts w:ascii="仿宋" w:eastAsia="仿宋" w:hAnsi="仿宋"/>
                <w:szCs w:val="21"/>
              </w:rPr>
            </w:pPr>
            <w:r w:rsidRPr="007167E8">
              <w:rPr>
                <w:rFonts w:ascii="仿宋" w:eastAsia="仿宋" w:hAnsi="仿宋" w:hint="eastAsia"/>
                <w:szCs w:val="21"/>
              </w:rPr>
              <w:t>/</w:t>
            </w:r>
          </w:p>
        </w:tc>
        <w:tc>
          <w:tcPr>
            <w:tcW w:w="2977" w:type="dxa"/>
            <w:tcMar>
              <w:bottom w:w="6" w:type="dxa"/>
            </w:tcMar>
            <w:vAlign w:val="center"/>
          </w:tcPr>
          <w:p w:rsidR="004F4D52" w:rsidRPr="007167E8" w:rsidRDefault="004F4D52" w:rsidP="0021219D">
            <w:pPr>
              <w:tabs>
                <w:tab w:val="left" w:pos="1134"/>
              </w:tabs>
              <w:jc w:val="center"/>
              <w:rPr>
                <w:rFonts w:ascii="仿宋" w:eastAsia="仿宋" w:hAnsi="仿宋"/>
                <w:szCs w:val="21"/>
              </w:rPr>
            </w:pPr>
          </w:p>
        </w:tc>
      </w:tr>
      <w:tr w:rsidR="004F4D52" w:rsidRPr="007167E8" w:rsidTr="0021219D">
        <w:trPr>
          <w:trHeight w:val="284"/>
        </w:trPr>
        <w:tc>
          <w:tcPr>
            <w:tcW w:w="646" w:type="dxa"/>
            <w:tcMar>
              <w:bottom w:w="6" w:type="dxa"/>
            </w:tcMar>
            <w:vAlign w:val="center"/>
          </w:tcPr>
          <w:p w:rsidR="004F4D52" w:rsidRPr="007B32F9" w:rsidRDefault="004F4D52" w:rsidP="00056D2A">
            <w:pPr>
              <w:numPr>
                <w:ilvl w:val="0"/>
                <w:numId w:val="1"/>
              </w:numPr>
              <w:jc w:val="center"/>
              <w:rPr>
                <w:rFonts w:ascii="仿宋" w:eastAsia="仿宋" w:hAnsi="仿宋" w:cs="宋体"/>
                <w:szCs w:val="21"/>
              </w:rPr>
            </w:pPr>
          </w:p>
        </w:tc>
        <w:tc>
          <w:tcPr>
            <w:tcW w:w="3431" w:type="dxa"/>
            <w:tcMar>
              <w:bottom w:w="6" w:type="dxa"/>
            </w:tcMar>
            <w:vAlign w:val="center"/>
          </w:tcPr>
          <w:p w:rsidR="004F4D52" w:rsidRPr="007167E8" w:rsidRDefault="004F4D52" w:rsidP="0021219D">
            <w:pPr>
              <w:widowControl/>
              <w:tabs>
                <w:tab w:val="left" w:pos="1134"/>
              </w:tabs>
              <w:jc w:val="left"/>
              <w:rPr>
                <w:rFonts w:ascii="仿宋" w:eastAsia="仿宋" w:hAnsi="仿宋"/>
                <w:szCs w:val="21"/>
              </w:rPr>
            </w:pPr>
            <w:r w:rsidRPr="007167E8">
              <w:rPr>
                <w:rFonts w:ascii="仿宋" w:eastAsia="仿宋" w:hAnsi="仿宋" w:hint="eastAsia"/>
                <w:bCs/>
                <w:szCs w:val="21"/>
              </w:rPr>
              <w:t>自动驾驶系统</w:t>
            </w:r>
            <w:r w:rsidRPr="007167E8">
              <w:rPr>
                <w:rFonts w:ascii="仿宋" w:eastAsia="仿宋" w:hAnsi="仿宋" w:hint="eastAsia"/>
                <w:szCs w:val="21"/>
              </w:rPr>
              <w:t>转向控制型式</w:t>
            </w:r>
          </w:p>
        </w:tc>
        <w:tc>
          <w:tcPr>
            <w:tcW w:w="1418" w:type="dxa"/>
            <w:tcMar>
              <w:bottom w:w="6" w:type="dxa"/>
            </w:tcMar>
            <w:vAlign w:val="center"/>
          </w:tcPr>
          <w:p w:rsidR="004F4D52" w:rsidRPr="007167E8" w:rsidRDefault="004F4D52" w:rsidP="0021219D">
            <w:pPr>
              <w:tabs>
                <w:tab w:val="left" w:pos="1134"/>
              </w:tabs>
              <w:jc w:val="center"/>
              <w:rPr>
                <w:rFonts w:ascii="仿宋" w:eastAsia="仿宋" w:hAnsi="仿宋"/>
                <w:szCs w:val="21"/>
              </w:rPr>
            </w:pPr>
            <w:r w:rsidRPr="007167E8">
              <w:rPr>
                <w:rFonts w:ascii="仿宋" w:eastAsia="仿宋" w:hAnsi="仿宋" w:hint="eastAsia"/>
                <w:szCs w:val="21"/>
              </w:rPr>
              <w:t>/</w:t>
            </w:r>
          </w:p>
        </w:tc>
        <w:tc>
          <w:tcPr>
            <w:tcW w:w="2977" w:type="dxa"/>
            <w:tcMar>
              <w:bottom w:w="6" w:type="dxa"/>
            </w:tcMar>
            <w:vAlign w:val="center"/>
          </w:tcPr>
          <w:p w:rsidR="004F4D52" w:rsidRPr="007167E8" w:rsidRDefault="0001085C" w:rsidP="0001085C">
            <w:pPr>
              <w:tabs>
                <w:tab w:val="left" w:pos="1134"/>
              </w:tabs>
              <w:jc w:val="left"/>
              <w:rPr>
                <w:rFonts w:ascii="仿宋" w:eastAsia="仿宋" w:hAnsi="仿宋"/>
                <w:szCs w:val="21"/>
              </w:rPr>
            </w:pPr>
            <w:r>
              <w:rPr>
                <w:rFonts w:ascii="仿宋" w:eastAsia="仿宋" w:hAnsi="仿宋" w:hint="eastAsia"/>
                <w:szCs w:val="21"/>
              </w:rPr>
              <w:t>□力矩电机控制                    □电控液压阀</w:t>
            </w:r>
          </w:p>
        </w:tc>
      </w:tr>
      <w:tr w:rsidR="004F4D52" w:rsidRPr="007167E8" w:rsidTr="0021219D">
        <w:trPr>
          <w:trHeight w:val="284"/>
        </w:trPr>
        <w:tc>
          <w:tcPr>
            <w:tcW w:w="646" w:type="dxa"/>
            <w:tcMar>
              <w:bottom w:w="6" w:type="dxa"/>
            </w:tcMar>
            <w:vAlign w:val="center"/>
          </w:tcPr>
          <w:p w:rsidR="004F4D52" w:rsidRPr="007B32F9" w:rsidRDefault="004F4D52" w:rsidP="00056D2A">
            <w:pPr>
              <w:numPr>
                <w:ilvl w:val="0"/>
                <w:numId w:val="1"/>
              </w:numPr>
              <w:jc w:val="center"/>
              <w:rPr>
                <w:rFonts w:ascii="仿宋" w:eastAsia="仿宋" w:hAnsi="仿宋" w:cs="宋体"/>
                <w:szCs w:val="21"/>
              </w:rPr>
            </w:pPr>
          </w:p>
        </w:tc>
        <w:tc>
          <w:tcPr>
            <w:tcW w:w="3431" w:type="dxa"/>
            <w:tcMar>
              <w:bottom w:w="6" w:type="dxa"/>
            </w:tcMar>
            <w:vAlign w:val="center"/>
          </w:tcPr>
          <w:p w:rsidR="004F4D52" w:rsidRPr="007167E8" w:rsidRDefault="004F4D52" w:rsidP="0021219D">
            <w:pPr>
              <w:widowControl/>
              <w:tabs>
                <w:tab w:val="left" w:pos="1134"/>
              </w:tabs>
              <w:jc w:val="left"/>
              <w:rPr>
                <w:rFonts w:ascii="仿宋" w:eastAsia="仿宋" w:hAnsi="仿宋"/>
                <w:bCs/>
                <w:szCs w:val="21"/>
              </w:rPr>
            </w:pPr>
            <w:r w:rsidRPr="007167E8">
              <w:rPr>
                <w:rFonts w:ascii="仿宋" w:eastAsia="仿宋" w:hAnsi="仿宋" w:hint="eastAsia"/>
                <w:bCs/>
                <w:szCs w:val="21"/>
              </w:rPr>
              <w:t>电动方向盘电机型号</w:t>
            </w:r>
            <w:r w:rsidR="001873AC">
              <w:rPr>
                <w:rFonts w:ascii="仿宋" w:eastAsia="仿宋" w:hAnsi="仿宋" w:hint="eastAsia"/>
                <w:bCs/>
                <w:szCs w:val="21"/>
              </w:rPr>
              <w:t>、功率</w:t>
            </w:r>
          </w:p>
        </w:tc>
        <w:tc>
          <w:tcPr>
            <w:tcW w:w="1418" w:type="dxa"/>
            <w:tcMar>
              <w:bottom w:w="6" w:type="dxa"/>
            </w:tcMar>
            <w:vAlign w:val="center"/>
          </w:tcPr>
          <w:p w:rsidR="004F4D52" w:rsidRPr="007167E8" w:rsidRDefault="004F4D52" w:rsidP="0021219D">
            <w:pPr>
              <w:tabs>
                <w:tab w:val="left" w:pos="1134"/>
              </w:tabs>
              <w:jc w:val="center"/>
              <w:rPr>
                <w:rFonts w:ascii="仿宋" w:eastAsia="仿宋" w:hAnsi="仿宋"/>
                <w:szCs w:val="21"/>
              </w:rPr>
            </w:pPr>
            <w:r w:rsidRPr="007167E8">
              <w:rPr>
                <w:rFonts w:ascii="仿宋" w:eastAsia="仿宋" w:hAnsi="仿宋" w:hint="eastAsia"/>
                <w:szCs w:val="21"/>
              </w:rPr>
              <w:t>/</w:t>
            </w:r>
          </w:p>
        </w:tc>
        <w:tc>
          <w:tcPr>
            <w:tcW w:w="2977" w:type="dxa"/>
            <w:tcMar>
              <w:bottom w:w="6" w:type="dxa"/>
            </w:tcMar>
            <w:vAlign w:val="center"/>
          </w:tcPr>
          <w:p w:rsidR="004F4D52" w:rsidRPr="007167E8" w:rsidRDefault="004F4D52" w:rsidP="0021219D">
            <w:pPr>
              <w:tabs>
                <w:tab w:val="left" w:pos="1134"/>
              </w:tabs>
              <w:jc w:val="center"/>
              <w:rPr>
                <w:rFonts w:ascii="仿宋" w:eastAsia="仿宋" w:hAnsi="仿宋"/>
                <w:szCs w:val="21"/>
              </w:rPr>
            </w:pPr>
          </w:p>
        </w:tc>
      </w:tr>
      <w:tr w:rsidR="004F4D52" w:rsidRPr="007167E8" w:rsidTr="0021219D">
        <w:trPr>
          <w:trHeight w:val="284"/>
        </w:trPr>
        <w:tc>
          <w:tcPr>
            <w:tcW w:w="646" w:type="dxa"/>
            <w:tcMar>
              <w:bottom w:w="6" w:type="dxa"/>
            </w:tcMar>
            <w:vAlign w:val="center"/>
          </w:tcPr>
          <w:p w:rsidR="004F4D52" w:rsidRPr="007B32F9" w:rsidRDefault="004F4D52" w:rsidP="00056D2A">
            <w:pPr>
              <w:numPr>
                <w:ilvl w:val="0"/>
                <w:numId w:val="1"/>
              </w:numPr>
              <w:jc w:val="center"/>
              <w:rPr>
                <w:rFonts w:ascii="仿宋" w:eastAsia="仿宋" w:hAnsi="仿宋" w:cs="宋体"/>
                <w:szCs w:val="21"/>
              </w:rPr>
            </w:pPr>
          </w:p>
        </w:tc>
        <w:tc>
          <w:tcPr>
            <w:tcW w:w="3431" w:type="dxa"/>
            <w:tcMar>
              <w:bottom w:w="6" w:type="dxa"/>
            </w:tcMar>
            <w:vAlign w:val="center"/>
          </w:tcPr>
          <w:p w:rsidR="004F4D52" w:rsidRPr="007167E8" w:rsidRDefault="004F4D52" w:rsidP="0021219D">
            <w:pPr>
              <w:widowControl/>
              <w:tabs>
                <w:tab w:val="left" w:pos="1134"/>
              </w:tabs>
              <w:jc w:val="left"/>
              <w:rPr>
                <w:rFonts w:ascii="仿宋" w:eastAsia="仿宋" w:hAnsi="仿宋"/>
                <w:bCs/>
                <w:szCs w:val="21"/>
              </w:rPr>
            </w:pPr>
            <w:r w:rsidRPr="007167E8">
              <w:rPr>
                <w:rFonts w:ascii="仿宋" w:eastAsia="仿宋" w:hAnsi="仿宋" w:hint="eastAsia"/>
                <w:bCs/>
                <w:szCs w:val="21"/>
              </w:rPr>
              <w:t>电控液压阀规格型号</w:t>
            </w:r>
          </w:p>
        </w:tc>
        <w:tc>
          <w:tcPr>
            <w:tcW w:w="1418" w:type="dxa"/>
            <w:tcMar>
              <w:bottom w:w="6" w:type="dxa"/>
            </w:tcMar>
            <w:vAlign w:val="center"/>
          </w:tcPr>
          <w:p w:rsidR="004F4D52" w:rsidRPr="007167E8" w:rsidRDefault="004F4D52" w:rsidP="0021219D">
            <w:pPr>
              <w:tabs>
                <w:tab w:val="left" w:pos="1134"/>
              </w:tabs>
              <w:jc w:val="center"/>
              <w:rPr>
                <w:rFonts w:ascii="仿宋" w:eastAsia="仿宋" w:hAnsi="仿宋"/>
                <w:szCs w:val="21"/>
              </w:rPr>
            </w:pPr>
            <w:r w:rsidRPr="007167E8">
              <w:rPr>
                <w:rFonts w:ascii="仿宋" w:eastAsia="仿宋" w:hAnsi="仿宋" w:hint="eastAsia"/>
                <w:szCs w:val="21"/>
              </w:rPr>
              <w:t>/</w:t>
            </w:r>
          </w:p>
        </w:tc>
        <w:tc>
          <w:tcPr>
            <w:tcW w:w="2977" w:type="dxa"/>
            <w:tcMar>
              <w:bottom w:w="6" w:type="dxa"/>
            </w:tcMar>
            <w:vAlign w:val="center"/>
          </w:tcPr>
          <w:p w:rsidR="004F4D52" w:rsidRPr="007167E8" w:rsidRDefault="004F4D52" w:rsidP="0021219D">
            <w:pPr>
              <w:tabs>
                <w:tab w:val="left" w:pos="1134"/>
              </w:tabs>
              <w:jc w:val="center"/>
              <w:rPr>
                <w:rFonts w:ascii="仿宋" w:eastAsia="仿宋" w:hAnsi="仿宋"/>
                <w:szCs w:val="21"/>
              </w:rPr>
            </w:pPr>
          </w:p>
        </w:tc>
      </w:tr>
      <w:tr w:rsidR="004F4D52" w:rsidRPr="007167E8" w:rsidTr="0021219D">
        <w:trPr>
          <w:trHeight w:val="284"/>
        </w:trPr>
        <w:tc>
          <w:tcPr>
            <w:tcW w:w="646" w:type="dxa"/>
            <w:tcMar>
              <w:bottom w:w="6" w:type="dxa"/>
            </w:tcMar>
            <w:vAlign w:val="center"/>
          </w:tcPr>
          <w:p w:rsidR="004F4D52" w:rsidRPr="007B32F9" w:rsidRDefault="004F4D52" w:rsidP="00056D2A">
            <w:pPr>
              <w:numPr>
                <w:ilvl w:val="0"/>
                <w:numId w:val="1"/>
              </w:numPr>
              <w:jc w:val="center"/>
              <w:rPr>
                <w:rFonts w:ascii="仿宋" w:eastAsia="仿宋" w:hAnsi="仿宋" w:cs="宋体"/>
                <w:szCs w:val="21"/>
              </w:rPr>
            </w:pPr>
          </w:p>
        </w:tc>
        <w:tc>
          <w:tcPr>
            <w:tcW w:w="3431" w:type="dxa"/>
            <w:tcMar>
              <w:bottom w:w="6" w:type="dxa"/>
            </w:tcMar>
            <w:vAlign w:val="center"/>
          </w:tcPr>
          <w:p w:rsidR="004F4D52" w:rsidRPr="007167E8" w:rsidRDefault="004F4D52" w:rsidP="0021219D">
            <w:pPr>
              <w:widowControl/>
              <w:tabs>
                <w:tab w:val="left" w:pos="1134"/>
              </w:tabs>
              <w:jc w:val="left"/>
              <w:rPr>
                <w:rFonts w:ascii="仿宋" w:eastAsia="仿宋" w:hAnsi="仿宋"/>
                <w:szCs w:val="21"/>
              </w:rPr>
            </w:pPr>
            <w:r w:rsidRPr="007167E8">
              <w:rPr>
                <w:rFonts w:ascii="仿宋" w:eastAsia="仿宋" w:hAnsi="仿宋" w:hint="eastAsia"/>
                <w:szCs w:val="21"/>
              </w:rPr>
              <w:t>自动驾驶控制器主板固件版本</w:t>
            </w:r>
          </w:p>
        </w:tc>
        <w:tc>
          <w:tcPr>
            <w:tcW w:w="1418" w:type="dxa"/>
            <w:tcMar>
              <w:bottom w:w="6" w:type="dxa"/>
            </w:tcMar>
            <w:vAlign w:val="center"/>
          </w:tcPr>
          <w:p w:rsidR="004F4D52" w:rsidRPr="007167E8" w:rsidRDefault="004F4D52" w:rsidP="0021219D">
            <w:pPr>
              <w:tabs>
                <w:tab w:val="left" w:pos="1134"/>
              </w:tabs>
              <w:jc w:val="center"/>
              <w:rPr>
                <w:rFonts w:ascii="仿宋" w:eastAsia="仿宋" w:hAnsi="仿宋"/>
                <w:szCs w:val="21"/>
              </w:rPr>
            </w:pPr>
            <w:r w:rsidRPr="007167E8">
              <w:rPr>
                <w:rFonts w:ascii="仿宋" w:eastAsia="仿宋" w:hAnsi="仿宋" w:hint="eastAsia"/>
                <w:szCs w:val="21"/>
              </w:rPr>
              <w:t>/</w:t>
            </w:r>
          </w:p>
        </w:tc>
        <w:tc>
          <w:tcPr>
            <w:tcW w:w="2977" w:type="dxa"/>
            <w:tcMar>
              <w:bottom w:w="6" w:type="dxa"/>
            </w:tcMar>
            <w:vAlign w:val="center"/>
          </w:tcPr>
          <w:p w:rsidR="004F4D52" w:rsidRPr="007167E8" w:rsidRDefault="004F4D52" w:rsidP="0021219D">
            <w:pPr>
              <w:tabs>
                <w:tab w:val="left" w:pos="1134"/>
              </w:tabs>
              <w:jc w:val="center"/>
              <w:rPr>
                <w:rFonts w:ascii="仿宋" w:eastAsia="仿宋" w:hAnsi="仿宋"/>
                <w:szCs w:val="21"/>
              </w:rPr>
            </w:pPr>
          </w:p>
        </w:tc>
      </w:tr>
      <w:tr w:rsidR="004F4D52" w:rsidRPr="007167E8" w:rsidTr="0021219D">
        <w:trPr>
          <w:trHeight w:val="284"/>
        </w:trPr>
        <w:tc>
          <w:tcPr>
            <w:tcW w:w="646" w:type="dxa"/>
            <w:tcMar>
              <w:bottom w:w="6" w:type="dxa"/>
            </w:tcMar>
            <w:vAlign w:val="center"/>
          </w:tcPr>
          <w:p w:rsidR="004F4D52" w:rsidRPr="007B32F9" w:rsidRDefault="004F4D52" w:rsidP="00056D2A">
            <w:pPr>
              <w:numPr>
                <w:ilvl w:val="0"/>
                <w:numId w:val="1"/>
              </w:numPr>
              <w:jc w:val="center"/>
              <w:rPr>
                <w:rFonts w:ascii="仿宋" w:eastAsia="仿宋" w:hAnsi="仿宋" w:cs="宋体"/>
                <w:szCs w:val="21"/>
              </w:rPr>
            </w:pPr>
          </w:p>
        </w:tc>
        <w:tc>
          <w:tcPr>
            <w:tcW w:w="3431" w:type="dxa"/>
            <w:tcMar>
              <w:bottom w:w="6" w:type="dxa"/>
            </w:tcMar>
            <w:vAlign w:val="center"/>
          </w:tcPr>
          <w:p w:rsidR="004F4D52" w:rsidRPr="007167E8" w:rsidRDefault="004F4D52" w:rsidP="0021219D">
            <w:pPr>
              <w:widowControl/>
              <w:tabs>
                <w:tab w:val="left" w:pos="1134"/>
              </w:tabs>
              <w:jc w:val="left"/>
              <w:rPr>
                <w:rFonts w:ascii="仿宋" w:eastAsia="仿宋" w:hAnsi="仿宋"/>
                <w:szCs w:val="21"/>
              </w:rPr>
            </w:pPr>
            <w:r w:rsidRPr="007167E8">
              <w:rPr>
                <w:rFonts w:ascii="仿宋" w:eastAsia="仿宋" w:hAnsi="仿宋" w:hint="eastAsia"/>
                <w:szCs w:val="21"/>
              </w:rPr>
              <w:t>显示终端尺寸</w:t>
            </w:r>
          </w:p>
        </w:tc>
        <w:tc>
          <w:tcPr>
            <w:tcW w:w="1418" w:type="dxa"/>
            <w:tcMar>
              <w:bottom w:w="6" w:type="dxa"/>
            </w:tcMar>
            <w:vAlign w:val="center"/>
          </w:tcPr>
          <w:p w:rsidR="004F4D52" w:rsidRPr="007167E8" w:rsidRDefault="004F4D52" w:rsidP="0021219D">
            <w:pPr>
              <w:tabs>
                <w:tab w:val="left" w:pos="1134"/>
              </w:tabs>
              <w:jc w:val="center"/>
              <w:rPr>
                <w:rFonts w:ascii="仿宋" w:eastAsia="仿宋" w:hAnsi="仿宋"/>
                <w:szCs w:val="21"/>
              </w:rPr>
            </w:pPr>
            <w:r w:rsidRPr="007167E8">
              <w:rPr>
                <w:rFonts w:ascii="仿宋" w:eastAsia="仿宋" w:hAnsi="仿宋" w:hint="eastAsia"/>
                <w:szCs w:val="21"/>
              </w:rPr>
              <w:t>/</w:t>
            </w:r>
          </w:p>
        </w:tc>
        <w:tc>
          <w:tcPr>
            <w:tcW w:w="2977" w:type="dxa"/>
            <w:tcMar>
              <w:bottom w:w="6" w:type="dxa"/>
            </w:tcMar>
            <w:vAlign w:val="center"/>
          </w:tcPr>
          <w:p w:rsidR="004F4D52" w:rsidRPr="007167E8" w:rsidRDefault="004F4D52" w:rsidP="0021219D">
            <w:pPr>
              <w:tabs>
                <w:tab w:val="left" w:pos="1134"/>
              </w:tabs>
              <w:jc w:val="center"/>
              <w:rPr>
                <w:rFonts w:ascii="仿宋" w:eastAsia="仿宋" w:hAnsi="仿宋"/>
                <w:szCs w:val="21"/>
              </w:rPr>
            </w:pPr>
          </w:p>
        </w:tc>
      </w:tr>
      <w:tr w:rsidR="0001085C" w:rsidRPr="007167E8" w:rsidTr="0001085C">
        <w:trPr>
          <w:trHeight w:val="176"/>
        </w:trPr>
        <w:tc>
          <w:tcPr>
            <w:tcW w:w="646" w:type="dxa"/>
            <w:vMerge w:val="restart"/>
            <w:tcMar>
              <w:bottom w:w="6" w:type="dxa"/>
            </w:tcMar>
            <w:vAlign w:val="center"/>
          </w:tcPr>
          <w:p w:rsidR="0001085C" w:rsidRPr="007B32F9" w:rsidRDefault="0001085C" w:rsidP="00056D2A">
            <w:pPr>
              <w:numPr>
                <w:ilvl w:val="0"/>
                <w:numId w:val="1"/>
              </w:numPr>
              <w:jc w:val="center"/>
              <w:rPr>
                <w:rFonts w:ascii="仿宋" w:eastAsia="仿宋" w:hAnsi="仿宋" w:cs="宋体"/>
                <w:szCs w:val="21"/>
              </w:rPr>
            </w:pPr>
          </w:p>
        </w:tc>
        <w:tc>
          <w:tcPr>
            <w:tcW w:w="3431" w:type="dxa"/>
            <w:vMerge w:val="restart"/>
            <w:tcMar>
              <w:bottom w:w="6" w:type="dxa"/>
            </w:tcMar>
            <w:vAlign w:val="center"/>
          </w:tcPr>
          <w:p w:rsidR="0001085C" w:rsidRPr="007167E8" w:rsidRDefault="0001085C" w:rsidP="0021219D">
            <w:pPr>
              <w:tabs>
                <w:tab w:val="left" w:pos="1134"/>
              </w:tabs>
              <w:jc w:val="left"/>
              <w:rPr>
                <w:rFonts w:ascii="仿宋" w:eastAsia="仿宋" w:hAnsi="仿宋"/>
                <w:szCs w:val="21"/>
              </w:rPr>
            </w:pPr>
            <w:r w:rsidRPr="007167E8">
              <w:rPr>
                <w:rFonts w:ascii="仿宋" w:eastAsia="仿宋" w:hAnsi="仿宋" w:hint="eastAsia"/>
                <w:szCs w:val="21"/>
              </w:rPr>
              <w:t>卫星接收机类型及频点</w:t>
            </w:r>
          </w:p>
        </w:tc>
        <w:tc>
          <w:tcPr>
            <w:tcW w:w="1418" w:type="dxa"/>
            <w:vMerge w:val="restart"/>
            <w:tcMar>
              <w:bottom w:w="6" w:type="dxa"/>
            </w:tcMar>
            <w:vAlign w:val="center"/>
          </w:tcPr>
          <w:p w:rsidR="0001085C" w:rsidRPr="007167E8" w:rsidRDefault="0001085C" w:rsidP="0021219D">
            <w:pPr>
              <w:tabs>
                <w:tab w:val="left" w:pos="1134"/>
              </w:tabs>
              <w:jc w:val="center"/>
              <w:rPr>
                <w:rFonts w:ascii="仿宋" w:eastAsia="仿宋" w:hAnsi="仿宋"/>
                <w:szCs w:val="21"/>
              </w:rPr>
            </w:pPr>
            <w:r w:rsidRPr="007167E8">
              <w:rPr>
                <w:rFonts w:ascii="仿宋" w:eastAsia="仿宋" w:hAnsi="仿宋" w:hint="eastAsia"/>
                <w:szCs w:val="21"/>
              </w:rPr>
              <w:t>/</w:t>
            </w:r>
          </w:p>
        </w:tc>
        <w:tc>
          <w:tcPr>
            <w:tcW w:w="2977" w:type="dxa"/>
            <w:tcMar>
              <w:bottom w:w="6" w:type="dxa"/>
            </w:tcMar>
            <w:vAlign w:val="center"/>
          </w:tcPr>
          <w:p w:rsidR="0001085C" w:rsidRDefault="0001085C" w:rsidP="0001085C">
            <w:pPr>
              <w:tabs>
                <w:tab w:val="left" w:pos="1134"/>
              </w:tabs>
              <w:jc w:val="left"/>
              <w:rPr>
                <w:rFonts w:ascii="仿宋" w:eastAsia="仿宋" w:hAnsi="仿宋" w:hint="eastAsia"/>
                <w:szCs w:val="21"/>
              </w:rPr>
            </w:pPr>
            <w:r>
              <w:rPr>
                <w:rFonts w:ascii="仿宋" w:eastAsia="仿宋" w:hAnsi="仿宋" w:hint="eastAsia"/>
                <w:szCs w:val="21"/>
              </w:rPr>
              <w:t>□码相位接收机                   □单频接收机                       □双频接收机</w:t>
            </w:r>
          </w:p>
          <w:p w:rsidR="0001085C" w:rsidRPr="007167E8" w:rsidRDefault="0001085C" w:rsidP="0001085C">
            <w:pPr>
              <w:tabs>
                <w:tab w:val="left" w:pos="1134"/>
              </w:tabs>
              <w:jc w:val="left"/>
              <w:rPr>
                <w:rFonts w:ascii="仿宋" w:eastAsia="仿宋" w:hAnsi="仿宋"/>
                <w:szCs w:val="21"/>
              </w:rPr>
            </w:pPr>
            <w:r>
              <w:rPr>
                <w:rFonts w:ascii="仿宋" w:eastAsia="仿宋" w:hAnsi="仿宋" w:hint="eastAsia"/>
                <w:szCs w:val="21"/>
              </w:rPr>
              <w:t>□信标接收机                   □其他</w:t>
            </w:r>
          </w:p>
        </w:tc>
      </w:tr>
      <w:tr w:rsidR="0001085C" w:rsidRPr="007167E8" w:rsidTr="0021219D">
        <w:trPr>
          <w:trHeight w:val="176"/>
        </w:trPr>
        <w:tc>
          <w:tcPr>
            <w:tcW w:w="646" w:type="dxa"/>
            <w:vMerge/>
            <w:tcMar>
              <w:bottom w:w="6" w:type="dxa"/>
            </w:tcMar>
            <w:vAlign w:val="center"/>
          </w:tcPr>
          <w:p w:rsidR="0001085C" w:rsidRPr="007167E8" w:rsidRDefault="0001085C" w:rsidP="00056D2A">
            <w:pPr>
              <w:numPr>
                <w:ilvl w:val="0"/>
                <w:numId w:val="1"/>
              </w:numPr>
              <w:jc w:val="center"/>
              <w:rPr>
                <w:rFonts w:ascii="仿宋" w:eastAsia="仿宋" w:hAnsi="仿宋" w:hint="eastAsia"/>
                <w:szCs w:val="21"/>
              </w:rPr>
            </w:pPr>
          </w:p>
        </w:tc>
        <w:tc>
          <w:tcPr>
            <w:tcW w:w="3431" w:type="dxa"/>
            <w:vMerge/>
            <w:tcMar>
              <w:bottom w:w="6" w:type="dxa"/>
            </w:tcMar>
            <w:vAlign w:val="center"/>
          </w:tcPr>
          <w:p w:rsidR="0001085C" w:rsidRPr="007167E8" w:rsidRDefault="0001085C" w:rsidP="0021219D">
            <w:pPr>
              <w:tabs>
                <w:tab w:val="left" w:pos="1134"/>
              </w:tabs>
              <w:jc w:val="left"/>
              <w:rPr>
                <w:rFonts w:ascii="仿宋" w:eastAsia="仿宋" w:hAnsi="仿宋" w:hint="eastAsia"/>
                <w:szCs w:val="21"/>
              </w:rPr>
            </w:pPr>
          </w:p>
        </w:tc>
        <w:tc>
          <w:tcPr>
            <w:tcW w:w="1418" w:type="dxa"/>
            <w:vMerge/>
            <w:tcMar>
              <w:bottom w:w="6" w:type="dxa"/>
            </w:tcMar>
            <w:vAlign w:val="center"/>
          </w:tcPr>
          <w:p w:rsidR="0001085C" w:rsidRPr="007167E8" w:rsidRDefault="0001085C" w:rsidP="0021219D">
            <w:pPr>
              <w:tabs>
                <w:tab w:val="left" w:pos="1134"/>
              </w:tabs>
              <w:jc w:val="center"/>
              <w:rPr>
                <w:rFonts w:ascii="仿宋" w:eastAsia="仿宋" w:hAnsi="仿宋" w:hint="eastAsia"/>
                <w:szCs w:val="21"/>
              </w:rPr>
            </w:pPr>
          </w:p>
        </w:tc>
        <w:tc>
          <w:tcPr>
            <w:tcW w:w="2977" w:type="dxa"/>
            <w:tcMar>
              <w:bottom w:w="6" w:type="dxa"/>
            </w:tcMar>
            <w:vAlign w:val="center"/>
          </w:tcPr>
          <w:p w:rsidR="0001085C" w:rsidRDefault="0001085C" w:rsidP="0001085C">
            <w:pPr>
              <w:tabs>
                <w:tab w:val="left" w:pos="1134"/>
              </w:tabs>
              <w:jc w:val="left"/>
              <w:rPr>
                <w:rFonts w:ascii="仿宋" w:eastAsia="仿宋" w:hAnsi="仿宋" w:hint="eastAsia"/>
                <w:szCs w:val="21"/>
              </w:rPr>
            </w:pPr>
            <w:r>
              <w:rPr>
                <w:rFonts w:ascii="仿宋" w:eastAsia="仿宋" w:hAnsi="仿宋" w:hint="eastAsia"/>
                <w:szCs w:val="21"/>
              </w:rPr>
              <w:t>□BDS                    □GPS                       □GLONASS</w:t>
            </w:r>
          </w:p>
          <w:p w:rsidR="0001085C" w:rsidRDefault="0001085C" w:rsidP="0001085C">
            <w:pPr>
              <w:tabs>
                <w:tab w:val="left" w:pos="1134"/>
              </w:tabs>
              <w:jc w:val="left"/>
              <w:rPr>
                <w:rFonts w:ascii="仿宋" w:eastAsia="仿宋" w:hAnsi="仿宋" w:hint="eastAsia"/>
                <w:szCs w:val="21"/>
              </w:rPr>
            </w:pPr>
            <w:r>
              <w:rPr>
                <w:rFonts w:ascii="仿宋" w:eastAsia="仿宋" w:hAnsi="仿宋" w:hint="eastAsia"/>
                <w:szCs w:val="21"/>
              </w:rPr>
              <w:t>□GLILEO                   □SBAS</w:t>
            </w:r>
          </w:p>
          <w:p w:rsidR="0001085C" w:rsidRDefault="0001085C" w:rsidP="0001085C">
            <w:pPr>
              <w:tabs>
                <w:tab w:val="left" w:pos="1134"/>
              </w:tabs>
              <w:jc w:val="left"/>
              <w:rPr>
                <w:rFonts w:ascii="仿宋" w:eastAsia="仿宋" w:hAnsi="仿宋" w:hint="eastAsia"/>
                <w:szCs w:val="21"/>
              </w:rPr>
            </w:pPr>
            <w:r>
              <w:rPr>
                <w:rFonts w:ascii="仿宋" w:eastAsia="仿宋" w:hAnsi="仿宋" w:hint="eastAsia"/>
                <w:szCs w:val="21"/>
              </w:rPr>
              <w:t>□QZSS</w:t>
            </w:r>
          </w:p>
          <w:p w:rsidR="0001085C" w:rsidRPr="007167E8" w:rsidRDefault="0001085C" w:rsidP="0001085C">
            <w:pPr>
              <w:tabs>
                <w:tab w:val="left" w:pos="1134"/>
              </w:tabs>
              <w:jc w:val="left"/>
              <w:rPr>
                <w:rFonts w:ascii="仿宋" w:eastAsia="仿宋" w:hAnsi="仿宋"/>
                <w:szCs w:val="21"/>
              </w:rPr>
            </w:pPr>
            <w:r>
              <w:rPr>
                <w:rFonts w:ascii="仿宋" w:eastAsia="仿宋" w:hAnsi="仿宋" w:hint="eastAsia"/>
                <w:szCs w:val="21"/>
              </w:rPr>
              <w:t>□IRNSS                   □其他</w:t>
            </w:r>
          </w:p>
        </w:tc>
      </w:tr>
      <w:tr w:rsidR="004F4D52" w:rsidRPr="007167E8" w:rsidTr="0021219D">
        <w:trPr>
          <w:trHeight w:val="284"/>
        </w:trPr>
        <w:tc>
          <w:tcPr>
            <w:tcW w:w="646" w:type="dxa"/>
            <w:tcMar>
              <w:bottom w:w="6" w:type="dxa"/>
            </w:tcMar>
            <w:vAlign w:val="center"/>
          </w:tcPr>
          <w:p w:rsidR="004F4D52" w:rsidRPr="007B32F9" w:rsidRDefault="004F4D52" w:rsidP="00056D2A">
            <w:pPr>
              <w:numPr>
                <w:ilvl w:val="0"/>
                <w:numId w:val="1"/>
              </w:numPr>
              <w:jc w:val="center"/>
              <w:rPr>
                <w:rFonts w:ascii="仿宋" w:eastAsia="仿宋" w:hAnsi="仿宋" w:cs="宋体"/>
                <w:szCs w:val="21"/>
              </w:rPr>
            </w:pPr>
          </w:p>
        </w:tc>
        <w:tc>
          <w:tcPr>
            <w:tcW w:w="3431" w:type="dxa"/>
            <w:tcMar>
              <w:bottom w:w="6" w:type="dxa"/>
            </w:tcMar>
            <w:vAlign w:val="center"/>
          </w:tcPr>
          <w:p w:rsidR="004F4D52" w:rsidRPr="007167E8" w:rsidRDefault="004F4D52" w:rsidP="0021219D">
            <w:pPr>
              <w:tabs>
                <w:tab w:val="left" w:pos="1134"/>
              </w:tabs>
              <w:jc w:val="left"/>
              <w:rPr>
                <w:rFonts w:ascii="仿宋" w:eastAsia="仿宋" w:hAnsi="仿宋"/>
                <w:szCs w:val="21"/>
              </w:rPr>
            </w:pPr>
            <w:r w:rsidRPr="007167E8">
              <w:rPr>
                <w:rFonts w:ascii="仿宋" w:eastAsia="仿宋" w:hAnsi="仿宋" w:hint="eastAsia"/>
                <w:szCs w:val="21"/>
              </w:rPr>
              <w:t>卫星接收机主机板固件版本</w:t>
            </w:r>
          </w:p>
        </w:tc>
        <w:tc>
          <w:tcPr>
            <w:tcW w:w="1418" w:type="dxa"/>
            <w:tcMar>
              <w:bottom w:w="6" w:type="dxa"/>
            </w:tcMar>
            <w:vAlign w:val="center"/>
          </w:tcPr>
          <w:p w:rsidR="004F4D52" w:rsidRPr="007167E8" w:rsidRDefault="004F4D52" w:rsidP="0021219D">
            <w:pPr>
              <w:tabs>
                <w:tab w:val="left" w:pos="1134"/>
              </w:tabs>
              <w:jc w:val="center"/>
              <w:rPr>
                <w:rFonts w:ascii="仿宋" w:eastAsia="仿宋" w:hAnsi="仿宋"/>
                <w:szCs w:val="21"/>
              </w:rPr>
            </w:pPr>
            <w:r w:rsidRPr="007167E8">
              <w:rPr>
                <w:rFonts w:ascii="仿宋" w:eastAsia="仿宋" w:hAnsi="仿宋" w:hint="eastAsia"/>
                <w:szCs w:val="21"/>
              </w:rPr>
              <w:t>/</w:t>
            </w:r>
          </w:p>
        </w:tc>
        <w:tc>
          <w:tcPr>
            <w:tcW w:w="2977" w:type="dxa"/>
            <w:tcMar>
              <w:bottom w:w="6" w:type="dxa"/>
            </w:tcMar>
            <w:vAlign w:val="center"/>
          </w:tcPr>
          <w:p w:rsidR="004F4D52" w:rsidRPr="007167E8" w:rsidRDefault="004F4D52" w:rsidP="0021219D">
            <w:pPr>
              <w:tabs>
                <w:tab w:val="left" w:pos="1134"/>
              </w:tabs>
              <w:jc w:val="center"/>
              <w:rPr>
                <w:rFonts w:ascii="仿宋" w:eastAsia="仿宋" w:hAnsi="仿宋"/>
                <w:szCs w:val="21"/>
              </w:rPr>
            </w:pPr>
          </w:p>
        </w:tc>
      </w:tr>
      <w:tr w:rsidR="004F4D52" w:rsidRPr="007167E8" w:rsidTr="0021219D">
        <w:trPr>
          <w:trHeight w:val="284"/>
        </w:trPr>
        <w:tc>
          <w:tcPr>
            <w:tcW w:w="646" w:type="dxa"/>
            <w:tcMar>
              <w:bottom w:w="6" w:type="dxa"/>
            </w:tcMar>
            <w:vAlign w:val="center"/>
          </w:tcPr>
          <w:p w:rsidR="004F4D52" w:rsidRPr="007B32F9" w:rsidRDefault="004F4D52" w:rsidP="00056D2A">
            <w:pPr>
              <w:numPr>
                <w:ilvl w:val="0"/>
                <w:numId w:val="1"/>
              </w:numPr>
              <w:jc w:val="center"/>
              <w:rPr>
                <w:rFonts w:ascii="仿宋" w:eastAsia="仿宋" w:hAnsi="仿宋" w:cs="宋体"/>
                <w:szCs w:val="21"/>
              </w:rPr>
            </w:pPr>
          </w:p>
        </w:tc>
        <w:tc>
          <w:tcPr>
            <w:tcW w:w="3431" w:type="dxa"/>
            <w:tcMar>
              <w:bottom w:w="6" w:type="dxa"/>
            </w:tcMar>
            <w:vAlign w:val="center"/>
          </w:tcPr>
          <w:p w:rsidR="004F4D52" w:rsidRPr="007167E8" w:rsidRDefault="004F4D52" w:rsidP="0021219D">
            <w:pPr>
              <w:tabs>
                <w:tab w:val="left" w:pos="1134"/>
              </w:tabs>
              <w:jc w:val="left"/>
              <w:rPr>
                <w:rFonts w:ascii="仿宋" w:eastAsia="仿宋" w:hAnsi="仿宋"/>
                <w:szCs w:val="21"/>
              </w:rPr>
            </w:pPr>
            <w:r w:rsidRPr="007167E8">
              <w:rPr>
                <w:rFonts w:ascii="仿宋" w:eastAsia="仿宋" w:hAnsi="仿宋" w:hint="eastAsia"/>
                <w:szCs w:val="21"/>
              </w:rPr>
              <w:t>卫星接收机通道数</w:t>
            </w:r>
          </w:p>
        </w:tc>
        <w:tc>
          <w:tcPr>
            <w:tcW w:w="1418" w:type="dxa"/>
            <w:tcMar>
              <w:bottom w:w="6" w:type="dxa"/>
            </w:tcMar>
            <w:vAlign w:val="center"/>
          </w:tcPr>
          <w:p w:rsidR="004F4D52" w:rsidRPr="007167E8" w:rsidRDefault="004F4D52" w:rsidP="0021219D">
            <w:pPr>
              <w:tabs>
                <w:tab w:val="left" w:pos="1134"/>
              </w:tabs>
              <w:jc w:val="center"/>
              <w:rPr>
                <w:rFonts w:ascii="仿宋" w:eastAsia="仿宋" w:hAnsi="仿宋"/>
                <w:szCs w:val="21"/>
              </w:rPr>
            </w:pPr>
            <w:r w:rsidRPr="007167E8">
              <w:rPr>
                <w:rFonts w:ascii="仿宋" w:eastAsia="仿宋" w:hAnsi="仿宋" w:hint="eastAsia"/>
                <w:szCs w:val="21"/>
              </w:rPr>
              <w:t>/</w:t>
            </w:r>
          </w:p>
        </w:tc>
        <w:tc>
          <w:tcPr>
            <w:tcW w:w="2977" w:type="dxa"/>
            <w:tcMar>
              <w:bottom w:w="6" w:type="dxa"/>
            </w:tcMar>
            <w:vAlign w:val="center"/>
          </w:tcPr>
          <w:p w:rsidR="004F4D52" w:rsidRPr="007167E8" w:rsidRDefault="004F4D52" w:rsidP="0021219D">
            <w:pPr>
              <w:tabs>
                <w:tab w:val="left" w:pos="1134"/>
              </w:tabs>
              <w:jc w:val="center"/>
              <w:rPr>
                <w:rFonts w:ascii="仿宋" w:eastAsia="仿宋" w:hAnsi="仿宋"/>
                <w:szCs w:val="21"/>
              </w:rPr>
            </w:pPr>
          </w:p>
        </w:tc>
      </w:tr>
      <w:tr w:rsidR="004F4D52" w:rsidRPr="007167E8" w:rsidTr="0021219D">
        <w:trPr>
          <w:trHeight w:val="284"/>
        </w:trPr>
        <w:tc>
          <w:tcPr>
            <w:tcW w:w="646" w:type="dxa"/>
            <w:tcMar>
              <w:bottom w:w="6" w:type="dxa"/>
            </w:tcMar>
            <w:vAlign w:val="center"/>
          </w:tcPr>
          <w:p w:rsidR="004F4D52" w:rsidRPr="007B32F9" w:rsidRDefault="004F4D52" w:rsidP="00056D2A">
            <w:pPr>
              <w:numPr>
                <w:ilvl w:val="0"/>
                <w:numId w:val="1"/>
              </w:numPr>
              <w:jc w:val="center"/>
              <w:rPr>
                <w:rFonts w:ascii="仿宋" w:eastAsia="仿宋" w:hAnsi="仿宋" w:cs="宋体"/>
                <w:szCs w:val="21"/>
              </w:rPr>
            </w:pPr>
          </w:p>
        </w:tc>
        <w:tc>
          <w:tcPr>
            <w:tcW w:w="3431" w:type="dxa"/>
            <w:tcMar>
              <w:bottom w:w="6" w:type="dxa"/>
            </w:tcMar>
            <w:vAlign w:val="center"/>
          </w:tcPr>
          <w:p w:rsidR="004F4D52" w:rsidRPr="007167E8" w:rsidRDefault="004F4D52" w:rsidP="0021219D">
            <w:pPr>
              <w:tabs>
                <w:tab w:val="left" w:pos="1134"/>
              </w:tabs>
              <w:jc w:val="left"/>
              <w:rPr>
                <w:rFonts w:ascii="仿宋" w:eastAsia="仿宋" w:hAnsi="仿宋"/>
                <w:szCs w:val="21"/>
              </w:rPr>
            </w:pPr>
            <w:r w:rsidRPr="007167E8">
              <w:rPr>
                <w:rFonts w:ascii="仿宋" w:eastAsia="仿宋" w:hAnsi="仿宋" w:hint="eastAsia"/>
                <w:szCs w:val="21"/>
              </w:rPr>
              <w:t>卫星接收机接口种类</w:t>
            </w:r>
          </w:p>
        </w:tc>
        <w:tc>
          <w:tcPr>
            <w:tcW w:w="1418" w:type="dxa"/>
            <w:tcMar>
              <w:bottom w:w="6" w:type="dxa"/>
            </w:tcMar>
            <w:vAlign w:val="center"/>
          </w:tcPr>
          <w:p w:rsidR="004F4D52" w:rsidRPr="007167E8" w:rsidRDefault="004F4D52" w:rsidP="0021219D">
            <w:pPr>
              <w:tabs>
                <w:tab w:val="left" w:pos="1134"/>
              </w:tabs>
              <w:jc w:val="center"/>
              <w:rPr>
                <w:rFonts w:ascii="仿宋" w:eastAsia="仿宋" w:hAnsi="仿宋"/>
                <w:szCs w:val="21"/>
              </w:rPr>
            </w:pPr>
            <w:r w:rsidRPr="007167E8">
              <w:rPr>
                <w:rFonts w:ascii="仿宋" w:eastAsia="仿宋" w:hAnsi="仿宋" w:hint="eastAsia"/>
                <w:szCs w:val="21"/>
              </w:rPr>
              <w:t>/</w:t>
            </w:r>
          </w:p>
        </w:tc>
        <w:tc>
          <w:tcPr>
            <w:tcW w:w="2977" w:type="dxa"/>
            <w:tcMar>
              <w:bottom w:w="6" w:type="dxa"/>
            </w:tcMar>
            <w:vAlign w:val="center"/>
          </w:tcPr>
          <w:p w:rsidR="0001085C" w:rsidRDefault="0001085C" w:rsidP="0001085C">
            <w:pPr>
              <w:tabs>
                <w:tab w:val="left" w:pos="1134"/>
              </w:tabs>
              <w:jc w:val="left"/>
              <w:rPr>
                <w:rFonts w:ascii="仿宋" w:eastAsia="仿宋" w:hAnsi="仿宋" w:hint="eastAsia"/>
                <w:szCs w:val="21"/>
              </w:rPr>
            </w:pPr>
            <w:r>
              <w:rPr>
                <w:rFonts w:ascii="仿宋" w:eastAsia="仿宋" w:hAnsi="仿宋" w:hint="eastAsia"/>
                <w:szCs w:val="21"/>
              </w:rPr>
              <w:t>□CAN</w:t>
            </w:r>
          </w:p>
          <w:p w:rsidR="0001085C" w:rsidRDefault="0001085C" w:rsidP="0001085C">
            <w:pPr>
              <w:tabs>
                <w:tab w:val="left" w:pos="1134"/>
              </w:tabs>
              <w:jc w:val="left"/>
              <w:rPr>
                <w:rFonts w:ascii="仿宋" w:eastAsia="仿宋" w:hAnsi="仿宋" w:hint="eastAsia"/>
                <w:szCs w:val="21"/>
              </w:rPr>
            </w:pPr>
            <w:r>
              <w:rPr>
                <w:rFonts w:ascii="仿宋" w:eastAsia="仿宋" w:hAnsi="仿宋" w:hint="eastAsia"/>
                <w:szCs w:val="21"/>
              </w:rPr>
              <w:t>□USB                    □RS232</w:t>
            </w:r>
          </w:p>
          <w:p w:rsidR="0001085C" w:rsidRDefault="0001085C" w:rsidP="0001085C">
            <w:pPr>
              <w:tabs>
                <w:tab w:val="left" w:pos="1134"/>
              </w:tabs>
              <w:jc w:val="left"/>
              <w:rPr>
                <w:rFonts w:ascii="仿宋" w:eastAsia="仿宋" w:hAnsi="仿宋" w:hint="eastAsia"/>
                <w:szCs w:val="21"/>
              </w:rPr>
            </w:pPr>
            <w:r>
              <w:rPr>
                <w:rFonts w:ascii="仿宋" w:eastAsia="仿宋" w:hAnsi="仿宋" w:hint="eastAsia"/>
                <w:szCs w:val="21"/>
              </w:rPr>
              <w:t>□RS422</w:t>
            </w:r>
          </w:p>
          <w:p w:rsidR="004F4D52" w:rsidRPr="007167E8" w:rsidRDefault="0001085C" w:rsidP="0001085C">
            <w:pPr>
              <w:tabs>
                <w:tab w:val="left" w:pos="1134"/>
              </w:tabs>
              <w:jc w:val="left"/>
              <w:rPr>
                <w:rFonts w:ascii="仿宋" w:eastAsia="仿宋" w:hAnsi="仿宋"/>
                <w:szCs w:val="21"/>
              </w:rPr>
            </w:pPr>
            <w:r>
              <w:rPr>
                <w:rFonts w:ascii="仿宋" w:eastAsia="仿宋" w:hAnsi="仿宋" w:hint="eastAsia"/>
                <w:szCs w:val="21"/>
              </w:rPr>
              <w:t>□429                    □其他</w:t>
            </w:r>
          </w:p>
        </w:tc>
      </w:tr>
      <w:tr w:rsidR="004F4D52" w:rsidRPr="007167E8" w:rsidTr="0021219D">
        <w:trPr>
          <w:trHeight w:val="284"/>
        </w:trPr>
        <w:tc>
          <w:tcPr>
            <w:tcW w:w="646" w:type="dxa"/>
            <w:tcMar>
              <w:bottom w:w="6" w:type="dxa"/>
            </w:tcMar>
            <w:vAlign w:val="center"/>
          </w:tcPr>
          <w:p w:rsidR="004F4D52" w:rsidRPr="007B32F9" w:rsidRDefault="004F4D52" w:rsidP="00056D2A">
            <w:pPr>
              <w:numPr>
                <w:ilvl w:val="0"/>
                <w:numId w:val="1"/>
              </w:numPr>
              <w:jc w:val="center"/>
              <w:rPr>
                <w:rFonts w:ascii="仿宋" w:eastAsia="仿宋" w:hAnsi="仿宋" w:cs="宋体"/>
                <w:szCs w:val="21"/>
              </w:rPr>
            </w:pPr>
          </w:p>
        </w:tc>
        <w:tc>
          <w:tcPr>
            <w:tcW w:w="3431" w:type="dxa"/>
            <w:tcMar>
              <w:bottom w:w="6" w:type="dxa"/>
            </w:tcMar>
            <w:vAlign w:val="center"/>
          </w:tcPr>
          <w:p w:rsidR="004F4D52" w:rsidRPr="007167E8" w:rsidRDefault="004F4D52" w:rsidP="0021219D">
            <w:pPr>
              <w:tabs>
                <w:tab w:val="left" w:pos="1134"/>
              </w:tabs>
              <w:jc w:val="left"/>
              <w:rPr>
                <w:rFonts w:ascii="仿宋" w:eastAsia="仿宋" w:hAnsi="仿宋"/>
                <w:szCs w:val="21"/>
              </w:rPr>
            </w:pPr>
            <w:r w:rsidRPr="007167E8">
              <w:rPr>
                <w:rFonts w:ascii="仿宋" w:eastAsia="仿宋" w:hAnsi="仿宋" w:hint="eastAsia"/>
                <w:szCs w:val="21"/>
              </w:rPr>
              <w:t>卫星接收机差分系统</w:t>
            </w:r>
          </w:p>
        </w:tc>
        <w:tc>
          <w:tcPr>
            <w:tcW w:w="1418" w:type="dxa"/>
            <w:tcMar>
              <w:bottom w:w="6" w:type="dxa"/>
            </w:tcMar>
            <w:vAlign w:val="center"/>
          </w:tcPr>
          <w:p w:rsidR="004F4D52" w:rsidRPr="007167E8" w:rsidRDefault="004F4D52" w:rsidP="0021219D">
            <w:pPr>
              <w:tabs>
                <w:tab w:val="left" w:pos="1134"/>
              </w:tabs>
              <w:jc w:val="center"/>
              <w:rPr>
                <w:rFonts w:ascii="仿宋" w:eastAsia="仿宋" w:hAnsi="仿宋"/>
                <w:szCs w:val="21"/>
              </w:rPr>
            </w:pPr>
            <w:r w:rsidRPr="007167E8">
              <w:rPr>
                <w:rFonts w:ascii="仿宋" w:eastAsia="仿宋" w:hAnsi="仿宋" w:hint="eastAsia"/>
                <w:szCs w:val="21"/>
              </w:rPr>
              <w:t>/</w:t>
            </w:r>
          </w:p>
        </w:tc>
        <w:tc>
          <w:tcPr>
            <w:tcW w:w="2977" w:type="dxa"/>
            <w:tcMar>
              <w:bottom w:w="6" w:type="dxa"/>
            </w:tcMar>
            <w:vAlign w:val="center"/>
          </w:tcPr>
          <w:p w:rsidR="0001085C" w:rsidRDefault="0001085C" w:rsidP="0001085C">
            <w:pPr>
              <w:tabs>
                <w:tab w:val="left" w:pos="1134"/>
              </w:tabs>
              <w:jc w:val="left"/>
              <w:rPr>
                <w:rFonts w:ascii="仿宋" w:eastAsia="仿宋" w:hAnsi="仿宋" w:hint="eastAsia"/>
                <w:szCs w:val="21"/>
              </w:rPr>
            </w:pPr>
            <w:r>
              <w:rPr>
                <w:rFonts w:ascii="仿宋" w:eastAsia="仿宋" w:hAnsi="仿宋" w:hint="eastAsia"/>
                <w:szCs w:val="21"/>
              </w:rPr>
              <w:t>□单站RTK                □网络RTK</w:t>
            </w:r>
          </w:p>
          <w:p w:rsidR="0001085C" w:rsidRDefault="0001085C" w:rsidP="0001085C">
            <w:pPr>
              <w:tabs>
                <w:tab w:val="left" w:pos="1134"/>
              </w:tabs>
              <w:jc w:val="left"/>
              <w:rPr>
                <w:rFonts w:ascii="仿宋" w:eastAsia="仿宋" w:hAnsi="仿宋" w:hint="eastAsia"/>
                <w:szCs w:val="21"/>
              </w:rPr>
            </w:pPr>
            <w:r>
              <w:rPr>
                <w:rFonts w:ascii="仿宋" w:eastAsia="仿宋" w:hAnsi="仿宋" w:hint="eastAsia"/>
                <w:szCs w:val="21"/>
              </w:rPr>
              <w:t>□星基增强</w:t>
            </w:r>
          </w:p>
          <w:p w:rsidR="004F4D52" w:rsidRPr="007167E8" w:rsidRDefault="0001085C" w:rsidP="0001085C">
            <w:pPr>
              <w:tabs>
                <w:tab w:val="left" w:pos="1134"/>
              </w:tabs>
              <w:jc w:val="left"/>
              <w:rPr>
                <w:rFonts w:ascii="仿宋" w:eastAsia="仿宋" w:hAnsi="仿宋"/>
                <w:szCs w:val="21"/>
              </w:rPr>
            </w:pPr>
            <w:r>
              <w:rPr>
                <w:rFonts w:ascii="仿宋" w:eastAsia="仿宋" w:hAnsi="仿宋" w:hint="eastAsia"/>
                <w:szCs w:val="21"/>
              </w:rPr>
              <w:t>□其他</w:t>
            </w:r>
          </w:p>
        </w:tc>
      </w:tr>
      <w:tr w:rsidR="004F4D52" w:rsidRPr="007167E8" w:rsidTr="0021219D">
        <w:trPr>
          <w:trHeight w:val="284"/>
        </w:trPr>
        <w:tc>
          <w:tcPr>
            <w:tcW w:w="646" w:type="dxa"/>
            <w:tcMar>
              <w:bottom w:w="6" w:type="dxa"/>
            </w:tcMar>
            <w:vAlign w:val="center"/>
          </w:tcPr>
          <w:p w:rsidR="004F4D52" w:rsidRPr="007B32F9" w:rsidRDefault="004F4D52" w:rsidP="00056D2A">
            <w:pPr>
              <w:numPr>
                <w:ilvl w:val="0"/>
                <w:numId w:val="1"/>
              </w:numPr>
              <w:jc w:val="center"/>
              <w:rPr>
                <w:rFonts w:ascii="仿宋" w:eastAsia="仿宋" w:hAnsi="仿宋" w:cs="宋体"/>
                <w:szCs w:val="21"/>
              </w:rPr>
            </w:pPr>
          </w:p>
        </w:tc>
        <w:tc>
          <w:tcPr>
            <w:tcW w:w="3431" w:type="dxa"/>
            <w:tcMar>
              <w:bottom w:w="6" w:type="dxa"/>
            </w:tcMar>
            <w:vAlign w:val="center"/>
          </w:tcPr>
          <w:p w:rsidR="004F4D52" w:rsidRPr="007167E8" w:rsidRDefault="004F4D52" w:rsidP="0021219D">
            <w:pPr>
              <w:tabs>
                <w:tab w:val="left" w:pos="1134"/>
              </w:tabs>
              <w:jc w:val="left"/>
              <w:rPr>
                <w:rFonts w:ascii="仿宋" w:eastAsia="仿宋" w:hAnsi="仿宋"/>
                <w:szCs w:val="21"/>
              </w:rPr>
            </w:pPr>
            <w:r w:rsidRPr="007167E8">
              <w:rPr>
                <w:rFonts w:ascii="仿宋" w:eastAsia="仿宋" w:hAnsi="仿宋" w:hint="eastAsia"/>
                <w:szCs w:val="21"/>
              </w:rPr>
              <w:t>卫星接收机数据更新率</w:t>
            </w:r>
          </w:p>
        </w:tc>
        <w:tc>
          <w:tcPr>
            <w:tcW w:w="1418" w:type="dxa"/>
            <w:tcMar>
              <w:bottom w:w="6" w:type="dxa"/>
            </w:tcMar>
            <w:vAlign w:val="center"/>
          </w:tcPr>
          <w:p w:rsidR="004F4D52" w:rsidRPr="007167E8" w:rsidRDefault="004F4D52" w:rsidP="0021219D">
            <w:pPr>
              <w:tabs>
                <w:tab w:val="left" w:pos="1134"/>
              </w:tabs>
              <w:jc w:val="center"/>
              <w:rPr>
                <w:rFonts w:ascii="仿宋" w:eastAsia="仿宋" w:hAnsi="仿宋"/>
                <w:szCs w:val="21"/>
              </w:rPr>
            </w:pPr>
            <w:r w:rsidRPr="007167E8">
              <w:rPr>
                <w:rFonts w:ascii="仿宋" w:eastAsia="仿宋" w:hAnsi="仿宋" w:hint="eastAsia"/>
                <w:szCs w:val="21"/>
              </w:rPr>
              <w:t>Hz</w:t>
            </w:r>
          </w:p>
        </w:tc>
        <w:tc>
          <w:tcPr>
            <w:tcW w:w="2977" w:type="dxa"/>
            <w:tcMar>
              <w:bottom w:w="6" w:type="dxa"/>
            </w:tcMar>
            <w:vAlign w:val="center"/>
          </w:tcPr>
          <w:p w:rsidR="004F4D52" w:rsidRPr="007167E8" w:rsidRDefault="004F4D52" w:rsidP="0021219D">
            <w:pPr>
              <w:tabs>
                <w:tab w:val="left" w:pos="1134"/>
              </w:tabs>
              <w:jc w:val="center"/>
              <w:rPr>
                <w:rFonts w:ascii="仿宋" w:eastAsia="仿宋" w:hAnsi="仿宋"/>
                <w:szCs w:val="21"/>
              </w:rPr>
            </w:pPr>
          </w:p>
        </w:tc>
      </w:tr>
      <w:tr w:rsidR="004F4D52" w:rsidRPr="007167E8" w:rsidTr="0021219D">
        <w:trPr>
          <w:trHeight w:val="284"/>
        </w:trPr>
        <w:tc>
          <w:tcPr>
            <w:tcW w:w="646" w:type="dxa"/>
            <w:tcMar>
              <w:bottom w:w="6" w:type="dxa"/>
            </w:tcMar>
            <w:vAlign w:val="center"/>
          </w:tcPr>
          <w:p w:rsidR="004F4D52" w:rsidRPr="007B32F9" w:rsidRDefault="004F4D52" w:rsidP="00056D2A">
            <w:pPr>
              <w:numPr>
                <w:ilvl w:val="0"/>
                <w:numId w:val="1"/>
              </w:numPr>
              <w:jc w:val="center"/>
              <w:rPr>
                <w:rFonts w:ascii="仿宋" w:eastAsia="仿宋" w:hAnsi="仿宋" w:cs="宋体"/>
                <w:szCs w:val="21"/>
              </w:rPr>
            </w:pPr>
          </w:p>
        </w:tc>
        <w:tc>
          <w:tcPr>
            <w:tcW w:w="3431" w:type="dxa"/>
            <w:tcMar>
              <w:bottom w:w="6" w:type="dxa"/>
            </w:tcMar>
            <w:vAlign w:val="center"/>
          </w:tcPr>
          <w:p w:rsidR="004F4D52" w:rsidRPr="007167E8" w:rsidRDefault="004F4D52" w:rsidP="0021219D">
            <w:pPr>
              <w:tabs>
                <w:tab w:val="left" w:pos="1134"/>
              </w:tabs>
              <w:jc w:val="left"/>
              <w:rPr>
                <w:rFonts w:ascii="仿宋" w:eastAsia="仿宋" w:hAnsi="仿宋"/>
                <w:szCs w:val="21"/>
              </w:rPr>
            </w:pPr>
            <w:r w:rsidRPr="007167E8">
              <w:rPr>
                <w:rFonts w:ascii="仿宋" w:eastAsia="仿宋" w:hAnsi="仿宋" w:hint="eastAsia"/>
                <w:szCs w:val="21"/>
              </w:rPr>
              <w:t>卫星接收机接收天线型式</w:t>
            </w:r>
          </w:p>
        </w:tc>
        <w:tc>
          <w:tcPr>
            <w:tcW w:w="1418" w:type="dxa"/>
            <w:tcMar>
              <w:bottom w:w="6" w:type="dxa"/>
            </w:tcMar>
            <w:vAlign w:val="center"/>
          </w:tcPr>
          <w:p w:rsidR="004F4D52" w:rsidRPr="007167E8" w:rsidRDefault="004F4D52" w:rsidP="0021219D">
            <w:pPr>
              <w:tabs>
                <w:tab w:val="left" w:pos="1134"/>
              </w:tabs>
              <w:jc w:val="center"/>
              <w:rPr>
                <w:rFonts w:ascii="仿宋" w:eastAsia="仿宋" w:hAnsi="仿宋"/>
                <w:szCs w:val="21"/>
              </w:rPr>
            </w:pPr>
            <w:r w:rsidRPr="007167E8">
              <w:rPr>
                <w:rFonts w:ascii="仿宋" w:eastAsia="仿宋" w:hAnsi="仿宋" w:hint="eastAsia"/>
                <w:szCs w:val="21"/>
              </w:rPr>
              <w:t>/</w:t>
            </w:r>
          </w:p>
        </w:tc>
        <w:tc>
          <w:tcPr>
            <w:tcW w:w="2977" w:type="dxa"/>
            <w:tcMar>
              <w:bottom w:w="6" w:type="dxa"/>
            </w:tcMar>
            <w:vAlign w:val="center"/>
          </w:tcPr>
          <w:p w:rsidR="0001085C" w:rsidRDefault="0001085C" w:rsidP="0001085C">
            <w:pPr>
              <w:tabs>
                <w:tab w:val="left" w:pos="1134"/>
              </w:tabs>
              <w:jc w:val="left"/>
              <w:rPr>
                <w:rFonts w:ascii="仿宋" w:eastAsia="仿宋" w:hAnsi="仿宋" w:hint="eastAsia"/>
                <w:szCs w:val="21"/>
              </w:rPr>
            </w:pPr>
            <w:r>
              <w:rPr>
                <w:rFonts w:ascii="仿宋" w:eastAsia="仿宋" w:hAnsi="仿宋" w:hint="eastAsia"/>
                <w:szCs w:val="21"/>
              </w:rPr>
              <w:t>□</w:t>
            </w:r>
            <w:r>
              <w:rPr>
                <w:rFonts w:ascii="仿宋" w:eastAsia="仿宋" w:hAnsi="仿宋"/>
                <w:szCs w:val="21"/>
              </w:rPr>
              <w:t>单天线</w:t>
            </w:r>
            <w:r>
              <w:rPr>
                <w:rFonts w:ascii="仿宋" w:eastAsia="仿宋" w:hAnsi="仿宋" w:hint="eastAsia"/>
                <w:szCs w:val="21"/>
              </w:rPr>
              <w:t xml:space="preserve"> </w:t>
            </w:r>
          </w:p>
          <w:p w:rsidR="004F4D52" w:rsidRPr="007167E8" w:rsidRDefault="0001085C" w:rsidP="0001085C">
            <w:pPr>
              <w:tabs>
                <w:tab w:val="left" w:pos="1134"/>
              </w:tabs>
              <w:jc w:val="left"/>
              <w:rPr>
                <w:rFonts w:ascii="仿宋" w:eastAsia="仿宋" w:hAnsi="仿宋"/>
                <w:szCs w:val="21"/>
              </w:rPr>
            </w:pPr>
            <w:r>
              <w:rPr>
                <w:rFonts w:ascii="仿宋" w:eastAsia="仿宋" w:hAnsi="仿宋" w:hint="eastAsia"/>
                <w:szCs w:val="21"/>
              </w:rPr>
              <w:t>□双天线</w:t>
            </w:r>
          </w:p>
        </w:tc>
      </w:tr>
      <w:tr w:rsidR="004F4D52" w:rsidRPr="007167E8" w:rsidTr="0021219D">
        <w:trPr>
          <w:trHeight w:val="284"/>
        </w:trPr>
        <w:tc>
          <w:tcPr>
            <w:tcW w:w="646" w:type="dxa"/>
            <w:tcMar>
              <w:bottom w:w="6" w:type="dxa"/>
            </w:tcMar>
            <w:vAlign w:val="center"/>
          </w:tcPr>
          <w:p w:rsidR="004F4D52" w:rsidRPr="007B32F9" w:rsidRDefault="004F4D52" w:rsidP="00056D2A">
            <w:pPr>
              <w:numPr>
                <w:ilvl w:val="0"/>
                <w:numId w:val="1"/>
              </w:numPr>
              <w:jc w:val="center"/>
              <w:rPr>
                <w:rFonts w:ascii="仿宋" w:eastAsia="仿宋" w:hAnsi="仿宋" w:cs="宋体"/>
                <w:szCs w:val="21"/>
              </w:rPr>
            </w:pPr>
          </w:p>
        </w:tc>
        <w:tc>
          <w:tcPr>
            <w:tcW w:w="3431" w:type="dxa"/>
            <w:tcMar>
              <w:bottom w:w="6" w:type="dxa"/>
            </w:tcMar>
            <w:vAlign w:val="center"/>
          </w:tcPr>
          <w:p w:rsidR="004F4D52" w:rsidRPr="007167E8" w:rsidRDefault="004F4D52" w:rsidP="0021219D">
            <w:pPr>
              <w:widowControl/>
              <w:tabs>
                <w:tab w:val="left" w:pos="1134"/>
              </w:tabs>
              <w:jc w:val="left"/>
              <w:rPr>
                <w:rFonts w:ascii="仿宋" w:eastAsia="仿宋" w:hAnsi="仿宋"/>
                <w:szCs w:val="21"/>
              </w:rPr>
            </w:pPr>
            <w:r w:rsidRPr="007167E8">
              <w:rPr>
                <w:rFonts w:ascii="仿宋" w:eastAsia="仿宋" w:hAnsi="仿宋" w:hint="eastAsia"/>
                <w:szCs w:val="21"/>
              </w:rPr>
              <w:t>角度传感器型号规格</w:t>
            </w:r>
          </w:p>
        </w:tc>
        <w:tc>
          <w:tcPr>
            <w:tcW w:w="1418" w:type="dxa"/>
            <w:tcMar>
              <w:bottom w:w="6" w:type="dxa"/>
            </w:tcMar>
            <w:vAlign w:val="center"/>
          </w:tcPr>
          <w:p w:rsidR="004F4D52" w:rsidRPr="007167E8" w:rsidRDefault="004F4D52" w:rsidP="0021219D">
            <w:pPr>
              <w:tabs>
                <w:tab w:val="left" w:pos="1134"/>
              </w:tabs>
              <w:jc w:val="center"/>
              <w:rPr>
                <w:rFonts w:ascii="仿宋" w:eastAsia="仿宋" w:hAnsi="仿宋"/>
                <w:szCs w:val="21"/>
              </w:rPr>
            </w:pPr>
            <w:r w:rsidRPr="007167E8">
              <w:rPr>
                <w:rFonts w:ascii="仿宋" w:eastAsia="仿宋" w:hAnsi="仿宋" w:hint="eastAsia"/>
                <w:szCs w:val="21"/>
              </w:rPr>
              <w:t>/</w:t>
            </w:r>
          </w:p>
        </w:tc>
        <w:tc>
          <w:tcPr>
            <w:tcW w:w="2977" w:type="dxa"/>
            <w:tcMar>
              <w:bottom w:w="6" w:type="dxa"/>
            </w:tcMar>
            <w:vAlign w:val="center"/>
          </w:tcPr>
          <w:p w:rsidR="004F4D52" w:rsidRPr="007167E8" w:rsidRDefault="004F4D52" w:rsidP="0021219D">
            <w:pPr>
              <w:tabs>
                <w:tab w:val="left" w:pos="1134"/>
              </w:tabs>
              <w:jc w:val="center"/>
              <w:rPr>
                <w:rFonts w:ascii="仿宋" w:eastAsia="仿宋" w:hAnsi="仿宋"/>
                <w:szCs w:val="21"/>
              </w:rPr>
            </w:pPr>
          </w:p>
        </w:tc>
      </w:tr>
    </w:tbl>
    <w:p w:rsidR="0001085C" w:rsidRPr="007B32F9" w:rsidRDefault="0001085C" w:rsidP="0001085C">
      <w:pPr>
        <w:ind w:left="525" w:hangingChars="250" w:hanging="525"/>
        <w:rPr>
          <w:rFonts w:ascii="仿宋" w:eastAsia="仿宋" w:hAnsi="仿宋"/>
          <w:szCs w:val="21"/>
        </w:rPr>
      </w:pPr>
      <w:r w:rsidRPr="007B32F9">
        <w:rPr>
          <w:rFonts w:ascii="仿宋" w:eastAsia="仿宋" w:hAnsi="仿宋" w:hint="eastAsia"/>
          <w:szCs w:val="21"/>
        </w:rPr>
        <w:t>注1：不同整机配置编码应分别填写，</w:t>
      </w:r>
      <w:r>
        <w:rPr>
          <w:rFonts w:ascii="仿宋" w:eastAsia="仿宋" w:hAnsi="仿宋" w:hint="eastAsia"/>
          <w:szCs w:val="21"/>
        </w:rPr>
        <w:t>框选选项蚕涂黑方式“■”，</w:t>
      </w:r>
      <w:r w:rsidRPr="007B32F9">
        <w:rPr>
          <w:rFonts w:ascii="仿宋" w:eastAsia="仿宋" w:hAnsi="仿宋" w:hint="eastAsia"/>
          <w:szCs w:val="21"/>
        </w:rPr>
        <w:t>不适用的填“/”。</w:t>
      </w:r>
      <w:r>
        <w:rPr>
          <w:rFonts w:ascii="仿宋" w:eastAsia="仿宋" w:hAnsi="仿宋" w:hint="eastAsia"/>
          <w:szCs w:val="21"/>
        </w:rPr>
        <w:t>检验机构出具正式检验报告不得采用框选方式。</w:t>
      </w:r>
    </w:p>
    <w:p w:rsidR="0001085C" w:rsidRPr="007B32F9" w:rsidRDefault="0001085C" w:rsidP="0001085C">
      <w:pPr>
        <w:ind w:left="525" w:hangingChars="250" w:hanging="525"/>
        <w:rPr>
          <w:rFonts w:ascii="仿宋" w:eastAsia="仿宋" w:hAnsi="仿宋"/>
          <w:szCs w:val="21"/>
        </w:rPr>
      </w:pPr>
      <w:r w:rsidRPr="007B32F9">
        <w:rPr>
          <w:rFonts w:ascii="仿宋" w:eastAsia="仿宋" w:hAnsi="仿宋" w:hint="eastAsia"/>
          <w:szCs w:val="21"/>
        </w:rPr>
        <w:t>注2：</w:t>
      </w:r>
      <w:r w:rsidRPr="007B32F9">
        <w:rPr>
          <w:rFonts w:ascii="仿宋" w:eastAsia="仿宋" w:hAnsi="仿宋" w:hint="eastAsia"/>
          <w:color w:val="000000"/>
          <w:szCs w:val="21"/>
        </w:rPr>
        <w:t>本表需按实际配置填写，关键件为多配置的，应在表中分别填写。</w:t>
      </w:r>
    </w:p>
    <w:p w:rsidR="0001085C" w:rsidRPr="007B32F9" w:rsidRDefault="0001085C" w:rsidP="0001085C">
      <w:pPr>
        <w:rPr>
          <w:rFonts w:ascii="仿宋" w:eastAsia="仿宋" w:hAnsi="仿宋"/>
          <w:szCs w:val="21"/>
        </w:rPr>
      </w:pPr>
      <w:r w:rsidRPr="007B32F9">
        <w:rPr>
          <w:rFonts w:ascii="仿宋" w:eastAsia="仿宋" w:hAnsi="仿宋" w:hint="eastAsia"/>
          <w:szCs w:val="21"/>
        </w:rPr>
        <w:t>注3：申报人记录由企业在申请认证时填写，确认记录由检查员在工厂检查时填写。</w:t>
      </w:r>
    </w:p>
    <w:p w:rsidR="009D613D" w:rsidRDefault="00874DCB" w:rsidP="004F4D52">
      <w:pPr>
        <w:jc w:val="left"/>
        <w:rPr>
          <w:rFonts w:ascii="仿宋" w:eastAsia="仿宋" w:hAnsi="仿宋" w:hint="eastAsia"/>
          <w:szCs w:val="21"/>
        </w:rPr>
      </w:pPr>
      <w:r w:rsidRPr="00874DCB">
        <w:rPr>
          <w:rFonts w:ascii="仿宋" w:eastAsia="仿宋" w:hAnsi="仿宋" w:hint="eastAsia"/>
          <w:szCs w:val="21"/>
        </w:rPr>
        <w:t>注4：整机照片应为配置自动辅助驾驶系统后的照片，自动驾驶系统关键零部件应安装在拖拉机整机后拍照</w:t>
      </w:r>
      <w:r w:rsidR="0028047F">
        <w:rPr>
          <w:rFonts w:ascii="仿宋" w:eastAsia="仿宋" w:hAnsi="仿宋"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872"/>
        <w:gridCol w:w="2841"/>
      </w:tblGrid>
      <w:tr w:rsidR="00ED5696" w:rsidRPr="00A41E63" w:rsidTr="00453962">
        <w:tc>
          <w:tcPr>
            <w:tcW w:w="1809" w:type="dxa"/>
          </w:tcPr>
          <w:p w:rsidR="00ED5696" w:rsidRPr="00A41E63" w:rsidRDefault="00ED5696" w:rsidP="00453962">
            <w:pPr>
              <w:rPr>
                <w:rFonts w:ascii="仿宋" w:eastAsia="仿宋" w:hAnsi="仿宋" w:hint="eastAsia"/>
                <w:szCs w:val="21"/>
              </w:rPr>
            </w:pPr>
            <w:r w:rsidRPr="00A41E63">
              <w:rPr>
                <w:rFonts w:ascii="仿宋" w:eastAsia="仿宋" w:hAnsi="仿宋" w:hint="eastAsia"/>
                <w:szCs w:val="21"/>
              </w:rPr>
              <w:t>组长确认内容</w:t>
            </w:r>
          </w:p>
        </w:tc>
        <w:tc>
          <w:tcPr>
            <w:tcW w:w="3872" w:type="dxa"/>
          </w:tcPr>
          <w:p w:rsidR="00ED5696" w:rsidRPr="00A41E63" w:rsidRDefault="00ED5696" w:rsidP="00453962">
            <w:pPr>
              <w:adjustRightInd w:val="0"/>
              <w:snapToGrid w:val="0"/>
              <w:spacing w:line="360" w:lineRule="auto"/>
              <w:jc w:val="left"/>
              <w:rPr>
                <w:rFonts w:ascii="仿宋" w:eastAsia="仿宋" w:hAnsi="仿宋" w:hint="eastAsia"/>
                <w:szCs w:val="21"/>
              </w:rPr>
            </w:pPr>
            <w:r w:rsidRPr="00A41E63">
              <w:rPr>
                <w:rFonts w:ascii="仿宋" w:eastAsia="仿宋" w:hAnsi="仿宋" w:hint="eastAsia"/>
                <w:szCs w:val="21"/>
              </w:rPr>
              <w:t>卫星接收机所用芯片是否为中国卫星导航系统管理办公室公示系统里产品名录的产品。</w:t>
            </w:r>
          </w:p>
        </w:tc>
        <w:tc>
          <w:tcPr>
            <w:tcW w:w="2841" w:type="dxa"/>
          </w:tcPr>
          <w:p w:rsidR="00ED5696" w:rsidRPr="00A41E63" w:rsidRDefault="00ED5696" w:rsidP="00453962">
            <w:pPr>
              <w:rPr>
                <w:rFonts w:ascii="仿宋" w:eastAsia="仿宋" w:hAnsi="仿宋" w:hint="eastAsia"/>
                <w:szCs w:val="21"/>
              </w:rPr>
            </w:pPr>
            <w:r w:rsidRPr="00A41E63">
              <w:rPr>
                <w:rFonts w:ascii="仿宋" w:eastAsia="仿宋" w:hAnsi="仿宋" w:hint="eastAsia"/>
                <w:szCs w:val="21"/>
              </w:rPr>
              <w:t xml:space="preserve">□是  </w:t>
            </w:r>
          </w:p>
          <w:p w:rsidR="00ED5696" w:rsidRPr="00A41E63" w:rsidRDefault="00ED5696" w:rsidP="00453962">
            <w:pPr>
              <w:rPr>
                <w:rFonts w:ascii="仿宋" w:eastAsia="仿宋" w:hAnsi="仿宋" w:hint="eastAsia"/>
                <w:szCs w:val="21"/>
              </w:rPr>
            </w:pPr>
            <w:r w:rsidRPr="00A41E63">
              <w:rPr>
                <w:rFonts w:ascii="仿宋" w:eastAsia="仿宋" w:hAnsi="仿宋" w:hint="eastAsia"/>
                <w:szCs w:val="21"/>
              </w:rPr>
              <w:t xml:space="preserve">□否  </w:t>
            </w:r>
          </w:p>
        </w:tc>
      </w:tr>
      <w:tr w:rsidR="00ED5696" w:rsidRPr="00A41E63" w:rsidTr="00453962">
        <w:tc>
          <w:tcPr>
            <w:tcW w:w="8522" w:type="dxa"/>
            <w:gridSpan w:val="3"/>
          </w:tcPr>
          <w:p w:rsidR="00ED5696" w:rsidRPr="00A41E63" w:rsidRDefault="00ED5696" w:rsidP="00453962">
            <w:pPr>
              <w:rPr>
                <w:rFonts w:ascii="仿宋" w:eastAsia="仿宋" w:hAnsi="仿宋" w:hint="eastAsia"/>
                <w:szCs w:val="21"/>
              </w:rPr>
            </w:pPr>
            <w:r w:rsidRPr="00A41E63">
              <w:rPr>
                <w:rFonts w:ascii="仿宋" w:eastAsia="仿宋" w:hAnsi="仿宋" w:hint="eastAsia"/>
                <w:szCs w:val="21"/>
              </w:rPr>
              <w:t>此项内容为现场明细表确认时检查组长需确认的内容。</w:t>
            </w:r>
          </w:p>
        </w:tc>
      </w:tr>
    </w:tbl>
    <w:p w:rsidR="006C255D" w:rsidRPr="00ED5696" w:rsidRDefault="006C255D" w:rsidP="004F4D52">
      <w:pPr>
        <w:jc w:val="left"/>
        <w:rPr>
          <w:rFonts w:ascii="仿宋" w:eastAsia="仿宋" w:hAnsi="仿宋" w:hint="eastAsia"/>
          <w:szCs w:val="21"/>
        </w:rPr>
      </w:pPr>
    </w:p>
    <w:p w:rsidR="004F4D52" w:rsidRPr="007B32F9" w:rsidRDefault="004F4D52" w:rsidP="004F4D52">
      <w:pPr>
        <w:jc w:val="left"/>
        <w:rPr>
          <w:rFonts w:ascii="仿宋" w:eastAsia="仿宋" w:hAnsi="仿宋"/>
          <w:szCs w:val="21"/>
        </w:rPr>
      </w:pPr>
      <w:r w:rsidRPr="007B32F9">
        <w:rPr>
          <w:rFonts w:ascii="仿宋" w:eastAsia="仿宋" w:hAnsi="仿宋" w:hint="eastAsia"/>
          <w:szCs w:val="21"/>
        </w:rPr>
        <w:t>企业名称：</w:t>
      </w:r>
      <w:r>
        <w:rPr>
          <w:rFonts w:ascii="仿宋" w:eastAsia="仿宋" w:hAnsi="仿宋" w:hint="eastAsia"/>
          <w:szCs w:val="21"/>
        </w:rPr>
        <w:t xml:space="preserve">                </w:t>
      </w:r>
      <w:r w:rsidRPr="007B32F9">
        <w:rPr>
          <w:rFonts w:ascii="仿宋" w:eastAsia="仿宋" w:hAnsi="仿宋" w:hint="eastAsia"/>
          <w:szCs w:val="21"/>
        </w:rPr>
        <w:t>（企业盖章）</w:t>
      </w:r>
    </w:p>
    <w:p w:rsidR="004F4D52" w:rsidRPr="007B32F9" w:rsidRDefault="004F4D52" w:rsidP="004F4D52">
      <w:pPr>
        <w:jc w:val="left"/>
        <w:rPr>
          <w:rFonts w:ascii="仿宋" w:eastAsia="仿宋" w:hAnsi="仿宋"/>
          <w:szCs w:val="21"/>
        </w:rPr>
      </w:pPr>
      <w:r w:rsidRPr="007B32F9">
        <w:rPr>
          <w:rFonts w:ascii="仿宋" w:eastAsia="仿宋" w:hAnsi="仿宋" w:hint="eastAsia"/>
          <w:szCs w:val="21"/>
        </w:rPr>
        <w:t>企业申报人签字：</w:t>
      </w:r>
      <w:r>
        <w:rPr>
          <w:rFonts w:ascii="仿宋" w:eastAsia="仿宋" w:hAnsi="仿宋" w:hint="eastAsia"/>
          <w:szCs w:val="21"/>
        </w:rPr>
        <w:t xml:space="preserve">           </w:t>
      </w:r>
      <w:r w:rsidRPr="007B32F9">
        <w:rPr>
          <w:rFonts w:ascii="仿宋" w:eastAsia="仿宋" w:hAnsi="仿宋" w:hint="eastAsia"/>
          <w:szCs w:val="21"/>
        </w:rPr>
        <w:t>年</w:t>
      </w:r>
      <w:r>
        <w:rPr>
          <w:rFonts w:ascii="仿宋" w:eastAsia="仿宋" w:hAnsi="仿宋" w:hint="eastAsia"/>
          <w:szCs w:val="21"/>
        </w:rPr>
        <w:t xml:space="preserve">  </w:t>
      </w:r>
      <w:r w:rsidRPr="007B32F9">
        <w:rPr>
          <w:rFonts w:ascii="仿宋" w:eastAsia="仿宋" w:hAnsi="仿宋" w:hint="eastAsia"/>
          <w:szCs w:val="21"/>
        </w:rPr>
        <w:t>月</w:t>
      </w:r>
      <w:r>
        <w:rPr>
          <w:rFonts w:ascii="仿宋" w:eastAsia="仿宋" w:hAnsi="仿宋" w:hint="eastAsia"/>
          <w:szCs w:val="21"/>
        </w:rPr>
        <w:t xml:space="preserve">  </w:t>
      </w:r>
      <w:r w:rsidRPr="007B32F9">
        <w:rPr>
          <w:rFonts w:ascii="仿宋" w:eastAsia="仿宋" w:hAnsi="仿宋" w:hint="eastAsia"/>
          <w:szCs w:val="21"/>
        </w:rPr>
        <w:t>日</w:t>
      </w:r>
    </w:p>
    <w:p w:rsidR="0021219D" w:rsidRDefault="004F4D52" w:rsidP="004F4D52">
      <w:r w:rsidRPr="007B32F9">
        <w:rPr>
          <w:rFonts w:ascii="仿宋" w:eastAsia="仿宋" w:hAnsi="仿宋" w:hint="eastAsia"/>
          <w:szCs w:val="21"/>
        </w:rPr>
        <w:t>认证机构确认人签字：</w:t>
      </w:r>
      <w:r>
        <w:rPr>
          <w:rFonts w:ascii="仿宋" w:eastAsia="仿宋" w:hAnsi="仿宋" w:hint="eastAsia"/>
          <w:szCs w:val="21"/>
        </w:rPr>
        <w:t xml:space="preserve">       </w:t>
      </w:r>
      <w:r w:rsidRPr="007B32F9">
        <w:rPr>
          <w:rFonts w:ascii="仿宋" w:eastAsia="仿宋" w:hAnsi="仿宋" w:hint="eastAsia"/>
          <w:szCs w:val="21"/>
        </w:rPr>
        <w:t>年</w:t>
      </w:r>
      <w:r>
        <w:rPr>
          <w:rFonts w:ascii="仿宋" w:eastAsia="仿宋" w:hAnsi="仿宋" w:hint="eastAsia"/>
          <w:szCs w:val="21"/>
        </w:rPr>
        <w:t xml:space="preserve">  </w:t>
      </w:r>
      <w:r w:rsidRPr="007B32F9">
        <w:rPr>
          <w:rFonts w:ascii="仿宋" w:eastAsia="仿宋" w:hAnsi="仿宋" w:hint="eastAsia"/>
          <w:szCs w:val="21"/>
        </w:rPr>
        <w:t>月</w:t>
      </w:r>
      <w:r>
        <w:rPr>
          <w:rFonts w:ascii="仿宋" w:eastAsia="仿宋" w:hAnsi="仿宋" w:hint="eastAsia"/>
          <w:szCs w:val="21"/>
        </w:rPr>
        <w:t xml:space="preserve">  </w:t>
      </w:r>
      <w:r w:rsidRPr="007B32F9">
        <w:rPr>
          <w:rFonts w:ascii="仿宋" w:eastAsia="仿宋" w:hAnsi="仿宋" w:hint="eastAsia"/>
          <w:szCs w:val="21"/>
        </w:rPr>
        <w:t>日</w:t>
      </w:r>
    </w:p>
    <w:sectPr w:rsidR="0021219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CC3" w:rsidRDefault="00B62CC3" w:rsidP="004F4D52">
      <w:r>
        <w:separator/>
      </w:r>
    </w:p>
  </w:endnote>
  <w:endnote w:type="continuationSeparator" w:id="1">
    <w:p w:rsidR="00B62CC3" w:rsidRDefault="00B62CC3" w:rsidP="004F4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CC3" w:rsidRDefault="00B62CC3" w:rsidP="004F4D52">
      <w:r>
        <w:separator/>
      </w:r>
    </w:p>
  </w:footnote>
  <w:footnote w:type="continuationSeparator" w:id="1">
    <w:p w:rsidR="00B62CC3" w:rsidRDefault="00B62CC3" w:rsidP="004F4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030" w:rsidRPr="00551030" w:rsidRDefault="00551030" w:rsidP="00551030">
    <w:pPr>
      <w:pStyle w:val="a3"/>
      <w:pBdr>
        <w:bottom w:val="none" w:sz="0" w:space="0" w:color="auto"/>
      </w:pBdr>
      <w:jc w:val="left"/>
      <w:rPr>
        <w:rFonts w:ascii="宋体" w:hAnsi="宋体"/>
        <w:sz w:val="21"/>
        <w:szCs w:val="21"/>
      </w:rPr>
    </w:pPr>
    <w:r>
      <w:rPr>
        <w:rFonts w:ascii="宋体" w:hAnsi="宋体"/>
        <w:sz w:val="21"/>
        <w:szCs w:val="21"/>
      </w:rPr>
      <w:t>BG/J-ZY-021-03/A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A1612"/>
    <w:multiLevelType w:val="hybridMultilevel"/>
    <w:tmpl w:val="C1E049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4D52"/>
    <w:rsid w:val="0001085C"/>
    <w:rsid w:val="00056D2A"/>
    <w:rsid w:val="00125E4D"/>
    <w:rsid w:val="001873AC"/>
    <w:rsid w:val="001A34D4"/>
    <w:rsid w:val="0021219D"/>
    <w:rsid w:val="0028047F"/>
    <w:rsid w:val="004236EE"/>
    <w:rsid w:val="00453962"/>
    <w:rsid w:val="00480002"/>
    <w:rsid w:val="00486446"/>
    <w:rsid w:val="004F4D52"/>
    <w:rsid w:val="0050528F"/>
    <w:rsid w:val="00551030"/>
    <w:rsid w:val="00566B29"/>
    <w:rsid w:val="005D0701"/>
    <w:rsid w:val="00670C3A"/>
    <w:rsid w:val="006C255D"/>
    <w:rsid w:val="00717462"/>
    <w:rsid w:val="007F7EDE"/>
    <w:rsid w:val="00871FCD"/>
    <w:rsid w:val="00874DCB"/>
    <w:rsid w:val="008E5F0C"/>
    <w:rsid w:val="009C631A"/>
    <w:rsid w:val="009D613D"/>
    <w:rsid w:val="00A4450E"/>
    <w:rsid w:val="00A63773"/>
    <w:rsid w:val="00B62CC3"/>
    <w:rsid w:val="00B80AF7"/>
    <w:rsid w:val="00BA6E86"/>
    <w:rsid w:val="00C675DF"/>
    <w:rsid w:val="00CD5E7B"/>
    <w:rsid w:val="00D2088B"/>
    <w:rsid w:val="00D6533F"/>
    <w:rsid w:val="00DB0F6D"/>
    <w:rsid w:val="00E05A8C"/>
    <w:rsid w:val="00E34E23"/>
    <w:rsid w:val="00ED56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4D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4D52"/>
    <w:rPr>
      <w:sz w:val="18"/>
      <w:szCs w:val="18"/>
    </w:rPr>
  </w:style>
  <w:style w:type="paragraph" w:styleId="a4">
    <w:name w:val="footer"/>
    <w:basedOn w:val="a"/>
    <w:link w:val="Char0"/>
    <w:uiPriority w:val="99"/>
    <w:semiHidden/>
    <w:unhideWhenUsed/>
    <w:rsid w:val="004F4D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4D52"/>
    <w:rPr>
      <w:sz w:val="18"/>
      <w:szCs w:val="18"/>
    </w:rPr>
  </w:style>
  <w:style w:type="paragraph" w:styleId="a5">
    <w:name w:val="Balloon Text"/>
    <w:basedOn w:val="a"/>
    <w:link w:val="Char1"/>
    <w:uiPriority w:val="99"/>
    <w:semiHidden/>
    <w:unhideWhenUsed/>
    <w:rsid w:val="0001085C"/>
    <w:rPr>
      <w:sz w:val="18"/>
      <w:szCs w:val="18"/>
    </w:rPr>
  </w:style>
  <w:style w:type="character" w:customStyle="1" w:styleId="Char1">
    <w:name w:val="批注框文本 Char"/>
    <w:basedOn w:val="a0"/>
    <w:link w:val="a5"/>
    <w:uiPriority w:val="99"/>
    <w:semiHidden/>
    <w:rsid w:val="0001085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kongdj</dc:creator>
  <cp:lastModifiedBy>Miss Chen</cp:lastModifiedBy>
  <cp:revision>1</cp:revision>
  <cp:lastPrinted>2021-07-16T06:52:00Z</cp:lastPrinted>
  <dcterms:created xsi:type="dcterms:W3CDTF">2021-07-26T06:23:00Z</dcterms:created>
  <dcterms:modified xsi:type="dcterms:W3CDTF">2021-07-26T06:23:00Z</dcterms:modified>
</cp:coreProperties>
</file>